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660" w:rsidRDefault="00BF5660">
      <w:pPr>
        <w:rPr>
          <w:rFonts w:ascii="Garamond" w:hAnsi="Garamond"/>
          <w:sz w:val="22"/>
          <w:szCs w:val="22"/>
        </w:rPr>
      </w:pPr>
    </w:p>
    <w:p w:rsidR="00345355" w:rsidRPr="00164D59" w:rsidRDefault="00345355">
      <w:pPr>
        <w:rPr>
          <w:rFonts w:ascii="Garamond" w:hAnsi="Garamond"/>
          <w:sz w:val="22"/>
          <w:szCs w:val="22"/>
        </w:rPr>
      </w:pPr>
    </w:p>
    <w:p w:rsidR="00BF5660" w:rsidRPr="00164D59" w:rsidRDefault="00BF5660" w:rsidP="003D630A">
      <w:pPr>
        <w:jc w:val="center"/>
        <w:rPr>
          <w:rFonts w:ascii="Garamond" w:hAnsi="Garamond"/>
          <w:b/>
          <w:sz w:val="22"/>
          <w:szCs w:val="22"/>
        </w:rPr>
      </w:pPr>
      <w:r w:rsidRPr="00164D59">
        <w:rPr>
          <w:rFonts w:ascii="Garamond" w:hAnsi="Garamond"/>
          <w:b/>
          <w:sz w:val="22"/>
          <w:szCs w:val="22"/>
        </w:rPr>
        <w:t xml:space="preserve">Architectural Committee Meeting </w:t>
      </w:r>
      <w:r w:rsidR="00B34115">
        <w:rPr>
          <w:rFonts w:ascii="Garamond" w:hAnsi="Garamond"/>
          <w:b/>
          <w:sz w:val="22"/>
          <w:szCs w:val="22"/>
        </w:rPr>
        <w:t>Minutes</w:t>
      </w:r>
      <w:r w:rsidR="001136B6">
        <w:rPr>
          <w:rFonts w:ascii="Garamond" w:hAnsi="Garamond"/>
          <w:b/>
          <w:sz w:val="22"/>
          <w:szCs w:val="22"/>
        </w:rPr>
        <w:t xml:space="preserve"> </w:t>
      </w:r>
      <w:r w:rsidRPr="00164D59">
        <w:rPr>
          <w:rFonts w:ascii="Garamond" w:hAnsi="Garamond"/>
          <w:b/>
          <w:sz w:val="22"/>
          <w:szCs w:val="22"/>
        </w:rPr>
        <w:t>–</w:t>
      </w:r>
      <w:r w:rsidR="00A822DD" w:rsidRPr="00164D59">
        <w:rPr>
          <w:rFonts w:ascii="Garamond" w:hAnsi="Garamond"/>
          <w:b/>
          <w:sz w:val="22"/>
          <w:szCs w:val="22"/>
        </w:rPr>
        <w:t xml:space="preserve"> </w:t>
      </w:r>
      <w:r w:rsidR="00B34115">
        <w:rPr>
          <w:rFonts w:ascii="Garamond" w:hAnsi="Garamond"/>
          <w:b/>
          <w:sz w:val="22"/>
          <w:szCs w:val="22"/>
        </w:rPr>
        <w:t xml:space="preserve">February </w:t>
      </w:r>
      <w:r w:rsidR="00112B59">
        <w:rPr>
          <w:rFonts w:ascii="Garamond" w:hAnsi="Garamond"/>
          <w:b/>
          <w:sz w:val="22"/>
          <w:szCs w:val="22"/>
        </w:rPr>
        <w:t>20</w:t>
      </w:r>
      <w:r w:rsidR="00A51117">
        <w:rPr>
          <w:rFonts w:ascii="Garamond" w:hAnsi="Garamond"/>
          <w:b/>
          <w:sz w:val="22"/>
          <w:szCs w:val="22"/>
        </w:rPr>
        <w:t>, 2014</w:t>
      </w:r>
    </w:p>
    <w:p w:rsidR="0053082F" w:rsidRPr="00164D59" w:rsidRDefault="0053082F" w:rsidP="0053082F">
      <w:pPr>
        <w:jc w:val="center"/>
        <w:rPr>
          <w:rFonts w:ascii="Garamond" w:hAnsi="Garamond"/>
          <w:b/>
          <w:sz w:val="22"/>
          <w:szCs w:val="22"/>
        </w:rPr>
      </w:pPr>
    </w:p>
    <w:p w:rsidR="00BF5660" w:rsidRDefault="00A51117" w:rsidP="00BF5660">
      <w:pPr>
        <w:spacing w:line="480" w:lineRule="auto"/>
        <w:jc w:val="center"/>
        <w:rPr>
          <w:rFonts w:ascii="Garamond" w:hAnsi="Garamond"/>
          <w:b/>
          <w:sz w:val="22"/>
          <w:szCs w:val="22"/>
        </w:rPr>
      </w:pPr>
      <w:r>
        <w:rPr>
          <w:rFonts w:ascii="Garamond" w:hAnsi="Garamond"/>
          <w:b/>
          <w:sz w:val="22"/>
          <w:szCs w:val="22"/>
        </w:rPr>
        <w:t>8</w:t>
      </w:r>
      <w:r w:rsidR="00FC6DE4">
        <w:rPr>
          <w:rFonts w:ascii="Garamond" w:hAnsi="Garamond"/>
          <w:b/>
          <w:sz w:val="22"/>
          <w:szCs w:val="22"/>
        </w:rPr>
        <w:t>:00</w:t>
      </w:r>
      <w:r w:rsidR="005226C3">
        <w:rPr>
          <w:rFonts w:ascii="Garamond" w:hAnsi="Garamond"/>
          <w:b/>
          <w:sz w:val="22"/>
          <w:szCs w:val="22"/>
        </w:rPr>
        <w:t xml:space="preserve"> </w:t>
      </w:r>
      <w:r>
        <w:rPr>
          <w:rFonts w:ascii="Garamond" w:hAnsi="Garamond"/>
          <w:b/>
          <w:sz w:val="22"/>
          <w:szCs w:val="22"/>
        </w:rPr>
        <w:t>A</w:t>
      </w:r>
      <w:r w:rsidR="00BF5660" w:rsidRPr="00164D59">
        <w:rPr>
          <w:rFonts w:ascii="Garamond" w:hAnsi="Garamond"/>
          <w:b/>
          <w:sz w:val="22"/>
          <w:szCs w:val="22"/>
        </w:rPr>
        <w:t xml:space="preserve">.M. </w:t>
      </w:r>
      <w:r w:rsidR="00EB05F0" w:rsidRPr="00164D59">
        <w:rPr>
          <w:rFonts w:ascii="Garamond" w:hAnsi="Garamond"/>
          <w:b/>
          <w:sz w:val="22"/>
          <w:szCs w:val="22"/>
        </w:rPr>
        <w:t xml:space="preserve">BSOA Conference Room – 145 Center Lane Unit J. </w:t>
      </w:r>
      <w:r w:rsidR="00447E29" w:rsidRPr="00164D59">
        <w:rPr>
          <w:rFonts w:ascii="Garamond" w:hAnsi="Garamond"/>
          <w:b/>
          <w:sz w:val="22"/>
          <w:szCs w:val="22"/>
        </w:rPr>
        <w:t>Big Sky, Montana 59716</w:t>
      </w:r>
    </w:p>
    <w:p w:rsidR="00FC6DE4" w:rsidRDefault="00D511E2" w:rsidP="00FC6DE4">
      <w:pPr>
        <w:rPr>
          <w:rFonts w:ascii="Garamond" w:hAnsi="Garamond"/>
          <w:b/>
          <w:sz w:val="22"/>
          <w:szCs w:val="22"/>
        </w:rPr>
      </w:pPr>
      <w:r>
        <w:rPr>
          <w:rFonts w:ascii="Garamond" w:hAnsi="Garamond"/>
          <w:b/>
          <w:sz w:val="22"/>
          <w:szCs w:val="22"/>
        </w:rPr>
        <w:t>BSAC</w:t>
      </w:r>
      <w:r w:rsidR="00254DA4">
        <w:rPr>
          <w:rFonts w:ascii="Garamond" w:hAnsi="Garamond"/>
          <w:b/>
          <w:sz w:val="22"/>
          <w:szCs w:val="22"/>
        </w:rPr>
        <w:t xml:space="preserve"> and Staff</w:t>
      </w:r>
      <w:r>
        <w:rPr>
          <w:rFonts w:ascii="Garamond" w:hAnsi="Garamond"/>
          <w:b/>
          <w:sz w:val="22"/>
          <w:szCs w:val="22"/>
        </w:rPr>
        <w:t xml:space="preserve"> in Attendance</w:t>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Pr>
          <w:rFonts w:ascii="Garamond" w:hAnsi="Garamond"/>
          <w:b/>
          <w:sz w:val="22"/>
          <w:szCs w:val="22"/>
        </w:rPr>
        <w:tab/>
      </w:r>
      <w:r w:rsidR="00FC6DE4">
        <w:rPr>
          <w:rFonts w:ascii="Garamond" w:hAnsi="Garamond"/>
          <w:b/>
          <w:sz w:val="22"/>
          <w:szCs w:val="22"/>
        </w:rPr>
        <w:t>Guests in Attendance</w:t>
      </w:r>
    </w:p>
    <w:p w:rsidR="00112B59" w:rsidRDefault="00254DA4" w:rsidP="00FC6DE4">
      <w:pPr>
        <w:rPr>
          <w:rFonts w:ascii="Garamond" w:hAnsi="Garamond"/>
          <w:sz w:val="22"/>
          <w:szCs w:val="22"/>
        </w:rPr>
      </w:pPr>
      <w:r>
        <w:rPr>
          <w:rFonts w:ascii="Garamond" w:hAnsi="Garamond"/>
          <w:sz w:val="22"/>
          <w:szCs w:val="22"/>
        </w:rPr>
        <w:t>Brian Wheeler, Chair</w:t>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53353B">
        <w:rPr>
          <w:rFonts w:ascii="Garamond" w:hAnsi="Garamond"/>
          <w:sz w:val="22"/>
          <w:szCs w:val="22"/>
        </w:rPr>
        <w:tab/>
      </w:r>
      <w:r w:rsidR="00112B59">
        <w:rPr>
          <w:rFonts w:ascii="Garamond" w:hAnsi="Garamond"/>
          <w:sz w:val="22"/>
          <w:szCs w:val="22"/>
        </w:rPr>
        <w:t>Katie Coleman, BSCC Camp</w:t>
      </w:r>
      <w:r w:rsidR="00FC6DE4" w:rsidRPr="00FC6DE4">
        <w:rPr>
          <w:rFonts w:ascii="Garamond" w:hAnsi="Garamond"/>
          <w:sz w:val="22"/>
          <w:szCs w:val="22"/>
        </w:rPr>
        <w:tab/>
      </w:r>
    </w:p>
    <w:p w:rsidR="00254DA4" w:rsidRDefault="00FC6DE4" w:rsidP="00FC6DE4">
      <w:pPr>
        <w:rPr>
          <w:rFonts w:ascii="Garamond" w:hAnsi="Garamond"/>
          <w:sz w:val="22"/>
          <w:szCs w:val="22"/>
        </w:rPr>
      </w:pPr>
      <w:r w:rsidRPr="00FC6DE4">
        <w:rPr>
          <w:rFonts w:ascii="Garamond" w:hAnsi="Garamond"/>
          <w:sz w:val="22"/>
          <w:szCs w:val="22"/>
        </w:rPr>
        <w:t xml:space="preserve">Kenny </w:t>
      </w:r>
      <w:r w:rsidR="00C96F45" w:rsidRPr="00FC6DE4">
        <w:rPr>
          <w:rFonts w:ascii="Garamond" w:hAnsi="Garamond"/>
          <w:sz w:val="22"/>
          <w:szCs w:val="22"/>
        </w:rPr>
        <w:t>Hol</w:t>
      </w:r>
      <w:r w:rsidR="00C96F45">
        <w:rPr>
          <w:rFonts w:ascii="Garamond" w:hAnsi="Garamond"/>
          <w:sz w:val="22"/>
          <w:szCs w:val="22"/>
        </w:rPr>
        <w:t>t</w:t>
      </w:r>
      <w:r w:rsidR="00C96F45" w:rsidRPr="00FC6DE4">
        <w:rPr>
          <w:rFonts w:ascii="Garamond" w:hAnsi="Garamond"/>
          <w:sz w:val="22"/>
          <w:szCs w:val="22"/>
        </w:rPr>
        <w:t>z</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112B59">
        <w:rPr>
          <w:rFonts w:ascii="Garamond" w:hAnsi="Garamond"/>
          <w:sz w:val="22"/>
          <w:szCs w:val="22"/>
        </w:rPr>
        <w:t>Jessie Wiese, BSCC Executive Director</w:t>
      </w:r>
      <w:r w:rsidR="0053353B">
        <w:rPr>
          <w:rFonts w:ascii="Garamond" w:hAnsi="Garamond"/>
          <w:sz w:val="22"/>
          <w:szCs w:val="22"/>
        </w:rPr>
        <w:tab/>
      </w:r>
    </w:p>
    <w:p w:rsidR="00112B59" w:rsidRDefault="00C85BF7" w:rsidP="00FC6DE4">
      <w:pPr>
        <w:rPr>
          <w:rFonts w:ascii="Garamond" w:hAnsi="Garamond"/>
          <w:sz w:val="22"/>
          <w:szCs w:val="22"/>
        </w:rPr>
      </w:pPr>
      <w:r>
        <w:rPr>
          <w:rFonts w:ascii="Garamond" w:hAnsi="Garamond"/>
          <w:sz w:val="22"/>
          <w:szCs w:val="22"/>
        </w:rPr>
        <w:t>Treve</w:t>
      </w:r>
      <w:r w:rsidR="00254DA4">
        <w:rPr>
          <w:rFonts w:ascii="Garamond" w:hAnsi="Garamond"/>
          <w:sz w:val="22"/>
          <w:szCs w:val="22"/>
        </w:rPr>
        <w:t>r McSpadden</w:t>
      </w:r>
      <w:r w:rsidR="00112B59">
        <w:rPr>
          <w:rFonts w:ascii="Garamond" w:hAnsi="Garamond"/>
          <w:sz w:val="22"/>
          <w:szCs w:val="22"/>
        </w:rPr>
        <w:tab/>
      </w:r>
      <w:r w:rsidR="00112B59">
        <w:rPr>
          <w:rFonts w:ascii="Garamond" w:hAnsi="Garamond"/>
          <w:sz w:val="22"/>
          <w:szCs w:val="22"/>
        </w:rPr>
        <w:tab/>
      </w:r>
      <w:r w:rsidR="00112B59">
        <w:rPr>
          <w:rFonts w:ascii="Garamond" w:hAnsi="Garamond"/>
          <w:sz w:val="22"/>
          <w:szCs w:val="22"/>
        </w:rPr>
        <w:tab/>
      </w:r>
      <w:r w:rsidR="00112B59">
        <w:rPr>
          <w:rFonts w:ascii="Garamond" w:hAnsi="Garamond"/>
          <w:sz w:val="22"/>
          <w:szCs w:val="22"/>
        </w:rPr>
        <w:tab/>
      </w:r>
      <w:r w:rsidR="00112B59">
        <w:rPr>
          <w:rFonts w:ascii="Garamond" w:hAnsi="Garamond"/>
          <w:sz w:val="22"/>
          <w:szCs w:val="22"/>
        </w:rPr>
        <w:tab/>
      </w:r>
      <w:r w:rsidR="00112B59">
        <w:rPr>
          <w:rFonts w:ascii="Garamond" w:hAnsi="Garamond"/>
          <w:sz w:val="22"/>
          <w:szCs w:val="22"/>
        </w:rPr>
        <w:tab/>
        <w:t>John Haas, Representative</w:t>
      </w:r>
    </w:p>
    <w:p w:rsidR="00254DA4" w:rsidRDefault="00112B59" w:rsidP="00FC6DE4">
      <w:pPr>
        <w:rPr>
          <w:rFonts w:ascii="Garamond" w:hAnsi="Garamond"/>
          <w:sz w:val="22"/>
          <w:szCs w:val="22"/>
        </w:rPr>
      </w:pPr>
      <w:r>
        <w:rPr>
          <w:rFonts w:ascii="Garamond" w:hAnsi="Garamond"/>
          <w:sz w:val="22"/>
          <w:szCs w:val="22"/>
        </w:rPr>
        <w:t>Sharon Douglas</w:t>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254DA4">
        <w:rPr>
          <w:rFonts w:ascii="Garamond" w:hAnsi="Garamond"/>
          <w:sz w:val="22"/>
          <w:szCs w:val="22"/>
        </w:rPr>
        <w:tab/>
      </w:r>
      <w:r w:rsidR="0053353B">
        <w:rPr>
          <w:rFonts w:ascii="Garamond" w:hAnsi="Garamond"/>
          <w:sz w:val="22"/>
          <w:szCs w:val="22"/>
        </w:rPr>
        <w:tab/>
      </w:r>
      <w:r>
        <w:rPr>
          <w:rFonts w:ascii="Garamond" w:hAnsi="Garamond"/>
          <w:sz w:val="22"/>
          <w:szCs w:val="22"/>
        </w:rPr>
        <w:t>Rob White, Owner (phone)</w:t>
      </w:r>
    </w:p>
    <w:p w:rsidR="00254DA4" w:rsidRDefault="00254DA4" w:rsidP="00FC6DE4">
      <w:pPr>
        <w:rPr>
          <w:rFonts w:ascii="Garamond" w:hAnsi="Garamond"/>
          <w:sz w:val="22"/>
          <w:szCs w:val="22"/>
        </w:rPr>
      </w:pPr>
      <w:r>
        <w:rPr>
          <w:rFonts w:ascii="Garamond" w:hAnsi="Garamond"/>
          <w:sz w:val="22"/>
          <w:szCs w:val="22"/>
        </w:rPr>
        <w:t>Suzan Scott</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8E350B">
        <w:rPr>
          <w:rFonts w:ascii="Garamond" w:hAnsi="Garamond"/>
          <w:sz w:val="22"/>
          <w:szCs w:val="22"/>
        </w:rPr>
        <w:tab/>
      </w:r>
      <w:r w:rsidR="00112B59">
        <w:rPr>
          <w:rFonts w:ascii="Garamond" w:hAnsi="Garamond"/>
          <w:sz w:val="22"/>
          <w:szCs w:val="22"/>
        </w:rPr>
        <w:t>Mark Kawell, Architect (phone)</w:t>
      </w:r>
      <w:r w:rsidR="0053353B">
        <w:rPr>
          <w:rFonts w:ascii="Garamond" w:hAnsi="Garamond"/>
          <w:sz w:val="22"/>
          <w:szCs w:val="22"/>
        </w:rPr>
        <w:tab/>
      </w:r>
    </w:p>
    <w:p w:rsidR="00254DA4" w:rsidRDefault="00254DA4" w:rsidP="00FC6DE4">
      <w:pPr>
        <w:rPr>
          <w:rFonts w:ascii="Garamond" w:hAnsi="Garamond"/>
          <w:sz w:val="22"/>
          <w:szCs w:val="22"/>
        </w:rPr>
      </w:pPr>
      <w:r>
        <w:rPr>
          <w:rFonts w:ascii="Garamond" w:hAnsi="Garamond"/>
          <w:sz w:val="22"/>
          <w:szCs w:val="22"/>
        </w:rPr>
        <w:t>Janet Stor</w:t>
      </w:r>
      <w:r w:rsidR="00090200">
        <w:rPr>
          <w:rFonts w:ascii="Garamond" w:hAnsi="Garamond"/>
          <w:sz w:val="22"/>
          <w:szCs w:val="22"/>
        </w:rPr>
        <w:t>e</w:t>
      </w:r>
      <w:r>
        <w:rPr>
          <w:rFonts w:ascii="Garamond" w:hAnsi="Garamond"/>
          <w:sz w:val="22"/>
          <w:szCs w:val="22"/>
        </w:rPr>
        <w:t>y</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sidR="0053353B">
        <w:rPr>
          <w:rFonts w:ascii="Garamond" w:hAnsi="Garamond"/>
          <w:sz w:val="22"/>
          <w:szCs w:val="22"/>
        </w:rPr>
        <w:tab/>
      </w:r>
    </w:p>
    <w:p w:rsidR="00985BCE" w:rsidRDefault="00254DA4" w:rsidP="00FC6DE4">
      <w:pPr>
        <w:rPr>
          <w:rFonts w:ascii="Garamond" w:hAnsi="Garamond"/>
          <w:sz w:val="22"/>
          <w:szCs w:val="22"/>
        </w:rPr>
      </w:pPr>
      <w:r>
        <w:rPr>
          <w:rFonts w:ascii="Garamond" w:hAnsi="Garamond"/>
          <w:sz w:val="22"/>
          <w:szCs w:val="22"/>
        </w:rPr>
        <w:t>Dawn Smith</w:t>
      </w:r>
      <w:r w:rsidR="00FC6DE4" w:rsidRPr="00FC6DE4">
        <w:rPr>
          <w:rFonts w:ascii="Garamond" w:hAnsi="Garamond"/>
          <w:sz w:val="22"/>
          <w:szCs w:val="22"/>
        </w:rPr>
        <w:tab/>
      </w:r>
      <w:r w:rsidR="00FC6DE4" w:rsidRPr="00FC6DE4">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667516">
        <w:rPr>
          <w:rFonts w:ascii="Garamond" w:hAnsi="Garamond"/>
          <w:sz w:val="22"/>
          <w:szCs w:val="22"/>
        </w:rPr>
        <w:tab/>
      </w:r>
      <w:r w:rsidR="00985BCE">
        <w:rPr>
          <w:rFonts w:ascii="Garamond" w:hAnsi="Garamond"/>
          <w:sz w:val="22"/>
          <w:szCs w:val="22"/>
        </w:rPr>
        <w:tab/>
      </w:r>
      <w:r w:rsidR="00985BCE">
        <w:rPr>
          <w:rFonts w:ascii="Garamond" w:hAnsi="Garamond"/>
          <w:sz w:val="22"/>
          <w:szCs w:val="22"/>
        </w:rPr>
        <w:tab/>
      </w:r>
    </w:p>
    <w:p w:rsidR="00FC6DE4" w:rsidRPr="00FC6DE4" w:rsidRDefault="00FC6DE4" w:rsidP="00FC6DE4">
      <w:pPr>
        <w:rPr>
          <w:rFonts w:ascii="Garamond" w:hAnsi="Garamond"/>
          <w:sz w:val="22"/>
          <w:szCs w:val="22"/>
        </w:rPr>
      </w:pP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r w:rsidRPr="00FC6DE4">
        <w:rPr>
          <w:rFonts w:ascii="Garamond" w:hAnsi="Garamond"/>
          <w:sz w:val="22"/>
          <w:szCs w:val="22"/>
        </w:rPr>
        <w:tab/>
      </w:r>
    </w:p>
    <w:p w:rsidR="00BE7537" w:rsidRPr="00164D59" w:rsidRDefault="00BF5660" w:rsidP="00F63EE0">
      <w:pPr>
        <w:pStyle w:val="NoSpacing"/>
        <w:rPr>
          <w:rFonts w:ascii="Garamond" w:hAnsi="Garamond"/>
          <w:sz w:val="22"/>
          <w:szCs w:val="22"/>
        </w:rPr>
      </w:pPr>
      <w:r w:rsidRPr="003D630A">
        <w:rPr>
          <w:rFonts w:ascii="Garamond" w:hAnsi="Garamond"/>
          <w:b/>
          <w:sz w:val="22"/>
          <w:szCs w:val="22"/>
        </w:rPr>
        <w:t xml:space="preserve">1.   </w:t>
      </w:r>
      <w:r w:rsidRPr="00164D59">
        <w:rPr>
          <w:rFonts w:ascii="Garamond" w:hAnsi="Garamond"/>
          <w:b/>
          <w:sz w:val="22"/>
          <w:szCs w:val="22"/>
        </w:rPr>
        <w:t>Membership Forum</w:t>
      </w:r>
      <w:r w:rsidR="00667516">
        <w:rPr>
          <w:rFonts w:ascii="Garamond" w:hAnsi="Garamond"/>
          <w:b/>
          <w:sz w:val="22"/>
          <w:szCs w:val="22"/>
        </w:rPr>
        <w:t xml:space="preserve"> – </w:t>
      </w:r>
      <w:r w:rsidR="00A51117" w:rsidRPr="00A51117">
        <w:rPr>
          <w:rFonts w:ascii="Garamond" w:hAnsi="Garamond"/>
          <w:sz w:val="22"/>
          <w:szCs w:val="22"/>
        </w:rPr>
        <w:t>None</w:t>
      </w:r>
    </w:p>
    <w:p w:rsidR="00876628" w:rsidRPr="00164D59" w:rsidRDefault="00876628" w:rsidP="00F63EE0">
      <w:pPr>
        <w:pStyle w:val="NoSpacing"/>
        <w:rPr>
          <w:rFonts w:ascii="Garamond" w:hAnsi="Garamond"/>
          <w:sz w:val="22"/>
          <w:szCs w:val="22"/>
        </w:rPr>
      </w:pPr>
    </w:p>
    <w:p w:rsidR="00A92632" w:rsidRDefault="00BE7537" w:rsidP="00581D13">
      <w:pPr>
        <w:pStyle w:val="NoSpacing"/>
        <w:rPr>
          <w:rFonts w:ascii="Garamond" w:hAnsi="Garamond"/>
          <w:sz w:val="22"/>
          <w:szCs w:val="22"/>
        </w:rPr>
      </w:pPr>
      <w:r w:rsidRPr="00164D59">
        <w:rPr>
          <w:rFonts w:ascii="Garamond" w:hAnsi="Garamond"/>
          <w:b/>
          <w:sz w:val="22"/>
          <w:szCs w:val="22"/>
        </w:rPr>
        <w:t>2</w:t>
      </w:r>
      <w:r w:rsidR="00BF5660" w:rsidRPr="00164D59">
        <w:rPr>
          <w:rFonts w:ascii="Garamond" w:hAnsi="Garamond"/>
          <w:b/>
          <w:sz w:val="22"/>
          <w:szCs w:val="22"/>
        </w:rPr>
        <w:t xml:space="preserve">. </w:t>
      </w:r>
      <w:r w:rsidR="00BF5660" w:rsidRPr="00164D59">
        <w:rPr>
          <w:rFonts w:ascii="Garamond" w:hAnsi="Garamond"/>
          <w:sz w:val="22"/>
          <w:szCs w:val="22"/>
        </w:rPr>
        <w:t xml:space="preserve"> </w:t>
      </w:r>
      <w:r w:rsidR="00BF5660" w:rsidRPr="00164D59">
        <w:rPr>
          <w:rFonts w:ascii="Garamond" w:hAnsi="Garamond"/>
          <w:b/>
          <w:sz w:val="22"/>
          <w:szCs w:val="22"/>
        </w:rPr>
        <w:t>Call to Order</w:t>
      </w:r>
      <w:r w:rsidR="0083380D">
        <w:rPr>
          <w:rFonts w:ascii="Garamond" w:hAnsi="Garamond"/>
          <w:b/>
          <w:sz w:val="22"/>
          <w:szCs w:val="22"/>
        </w:rPr>
        <w:t xml:space="preserve"> –</w:t>
      </w:r>
      <w:r w:rsidR="00BC559B" w:rsidRPr="00164D59">
        <w:rPr>
          <w:rFonts w:ascii="Garamond" w:hAnsi="Garamond"/>
          <w:b/>
          <w:sz w:val="22"/>
          <w:szCs w:val="22"/>
        </w:rPr>
        <w:t xml:space="preserve"> </w:t>
      </w:r>
      <w:r w:rsidR="0083380D">
        <w:rPr>
          <w:rFonts w:ascii="Garamond" w:hAnsi="Garamond"/>
          <w:sz w:val="22"/>
          <w:szCs w:val="22"/>
        </w:rPr>
        <w:t>Br</w:t>
      </w:r>
      <w:r w:rsidR="00E71781">
        <w:rPr>
          <w:rFonts w:ascii="Garamond" w:hAnsi="Garamond"/>
          <w:sz w:val="22"/>
          <w:szCs w:val="22"/>
        </w:rPr>
        <w:t>ia</w:t>
      </w:r>
      <w:r w:rsidR="0083380D">
        <w:rPr>
          <w:rFonts w:ascii="Garamond" w:hAnsi="Garamond"/>
          <w:sz w:val="22"/>
          <w:szCs w:val="22"/>
        </w:rPr>
        <w:t>n Wheeler</w:t>
      </w:r>
      <w:r w:rsidR="00FC6DE4" w:rsidRPr="00CF6FF9">
        <w:rPr>
          <w:rFonts w:ascii="Garamond" w:hAnsi="Garamond"/>
          <w:sz w:val="22"/>
          <w:szCs w:val="22"/>
        </w:rPr>
        <w:t xml:space="preserve"> called the meeting to o</w:t>
      </w:r>
      <w:r w:rsidR="00F933CA" w:rsidRPr="00CF6FF9">
        <w:rPr>
          <w:rFonts w:ascii="Garamond" w:hAnsi="Garamond"/>
          <w:sz w:val="22"/>
          <w:szCs w:val="22"/>
        </w:rPr>
        <w:t>r</w:t>
      </w:r>
      <w:r w:rsidR="00FC6DE4" w:rsidRPr="00CF6FF9">
        <w:rPr>
          <w:rFonts w:ascii="Garamond" w:hAnsi="Garamond"/>
          <w:sz w:val="22"/>
          <w:szCs w:val="22"/>
        </w:rPr>
        <w:t xml:space="preserve">der at </w:t>
      </w:r>
      <w:r w:rsidR="00A51117">
        <w:rPr>
          <w:rFonts w:ascii="Garamond" w:hAnsi="Garamond"/>
          <w:sz w:val="22"/>
          <w:szCs w:val="22"/>
        </w:rPr>
        <w:t>8:</w:t>
      </w:r>
      <w:r w:rsidR="00112B59">
        <w:rPr>
          <w:rFonts w:ascii="Garamond" w:hAnsi="Garamond"/>
          <w:sz w:val="22"/>
          <w:szCs w:val="22"/>
        </w:rPr>
        <w:t>01</w:t>
      </w:r>
      <w:r w:rsidR="00A631BF">
        <w:rPr>
          <w:rFonts w:ascii="Garamond" w:hAnsi="Garamond"/>
          <w:sz w:val="22"/>
          <w:szCs w:val="22"/>
        </w:rPr>
        <w:t xml:space="preserve"> </w:t>
      </w:r>
      <w:r w:rsidR="00A51117">
        <w:rPr>
          <w:rFonts w:ascii="Garamond" w:hAnsi="Garamond"/>
          <w:sz w:val="22"/>
          <w:szCs w:val="22"/>
        </w:rPr>
        <w:t>a</w:t>
      </w:r>
      <w:r w:rsidR="00FC6DE4" w:rsidRPr="00CF6FF9">
        <w:rPr>
          <w:rFonts w:ascii="Garamond" w:hAnsi="Garamond"/>
          <w:sz w:val="22"/>
          <w:szCs w:val="22"/>
        </w:rPr>
        <w:t>m</w:t>
      </w:r>
      <w:r w:rsidR="00A92632">
        <w:rPr>
          <w:rFonts w:ascii="Garamond" w:hAnsi="Garamond"/>
          <w:sz w:val="22"/>
          <w:szCs w:val="22"/>
        </w:rPr>
        <w:t xml:space="preserve">.  </w:t>
      </w:r>
    </w:p>
    <w:p w:rsidR="00A51117" w:rsidRDefault="00A51117" w:rsidP="00581D13">
      <w:pPr>
        <w:pStyle w:val="NoSpacing"/>
        <w:rPr>
          <w:rFonts w:ascii="Garamond" w:hAnsi="Garamond"/>
          <w:sz w:val="22"/>
          <w:szCs w:val="22"/>
        </w:rPr>
      </w:pPr>
    </w:p>
    <w:p w:rsidR="00366D4F" w:rsidRDefault="0055537C" w:rsidP="00FC6DE4">
      <w:pPr>
        <w:pStyle w:val="NoSpacing"/>
        <w:rPr>
          <w:rFonts w:ascii="Garamond" w:hAnsi="Garamond"/>
          <w:b/>
          <w:sz w:val="22"/>
          <w:szCs w:val="22"/>
        </w:rPr>
      </w:pPr>
      <w:r>
        <w:rPr>
          <w:rFonts w:ascii="Garamond" w:hAnsi="Garamond"/>
          <w:b/>
          <w:sz w:val="22"/>
          <w:szCs w:val="22"/>
        </w:rPr>
        <w:t>3</w:t>
      </w:r>
      <w:r w:rsidR="00851FA9">
        <w:rPr>
          <w:rFonts w:ascii="Garamond" w:hAnsi="Garamond"/>
          <w:b/>
          <w:sz w:val="22"/>
          <w:szCs w:val="22"/>
        </w:rPr>
        <w:t xml:space="preserve">.  </w:t>
      </w:r>
      <w:r w:rsidR="00E73762">
        <w:rPr>
          <w:rFonts w:ascii="Garamond" w:hAnsi="Garamond"/>
          <w:b/>
          <w:sz w:val="22"/>
          <w:szCs w:val="22"/>
        </w:rPr>
        <w:t>Variance</w:t>
      </w:r>
      <w:r w:rsidR="00FC6DE4">
        <w:rPr>
          <w:rFonts w:ascii="Garamond" w:hAnsi="Garamond"/>
          <w:b/>
          <w:sz w:val="22"/>
          <w:szCs w:val="22"/>
        </w:rPr>
        <w:t xml:space="preserve"> Review</w:t>
      </w:r>
    </w:p>
    <w:p w:rsidR="00F90D72" w:rsidRDefault="00F90D72" w:rsidP="00FC6DE4">
      <w:pPr>
        <w:pStyle w:val="NoSpacing"/>
        <w:rPr>
          <w:rFonts w:ascii="Garamond" w:hAnsi="Garamond"/>
          <w:b/>
          <w:sz w:val="22"/>
          <w:szCs w:val="22"/>
        </w:rPr>
      </w:pPr>
    </w:p>
    <w:p w:rsidR="0053353B" w:rsidRPr="0053353B" w:rsidRDefault="009D781A" w:rsidP="0053353B">
      <w:pPr>
        <w:pStyle w:val="NoSpacing"/>
        <w:rPr>
          <w:rFonts w:ascii="Garamond" w:hAnsi="Garamond"/>
          <w:sz w:val="22"/>
          <w:szCs w:val="22"/>
        </w:rPr>
      </w:pPr>
      <w:r w:rsidRPr="00090200">
        <w:rPr>
          <w:rFonts w:ascii="Garamond" w:hAnsi="Garamond"/>
          <w:b/>
          <w:sz w:val="22"/>
          <w:szCs w:val="22"/>
        </w:rPr>
        <w:t>a</w:t>
      </w:r>
      <w:r w:rsidR="00F45C76">
        <w:rPr>
          <w:rFonts w:ascii="Garamond" w:hAnsi="Garamond"/>
          <w:b/>
          <w:sz w:val="22"/>
          <w:szCs w:val="22"/>
        </w:rPr>
        <w:t>.</w:t>
      </w:r>
      <w:r w:rsidR="00433ED4" w:rsidRPr="00090200">
        <w:rPr>
          <w:rFonts w:ascii="Garamond" w:hAnsi="Garamond"/>
          <w:sz w:val="22"/>
          <w:szCs w:val="22"/>
        </w:rPr>
        <w:t xml:space="preserve"> </w:t>
      </w:r>
      <w:r w:rsidR="0053353B" w:rsidRPr="0053353B">
        <w:rPr>
          <w:rFonts w:ascii="Garamond" w:hAnsi="Garamond"/>
          <w:sz w:val="22"/>
          <w:szCs w:val="22"/>
        </w:rPr>
        <w:t>BSOA #</w:t>
      </w:r>
      <w:r w:rsidR="00112B59">
        <w:rPr>
          <w:rFonts w:ascii="Garamond" w:hAnsi="Garamond"/>
          <w:sz w:val="22"/>
          <w:szCs w:val="22"/>
        </w:rPr>
        <w:t>06221A</w:t>
      </w:r>
      <w:r w:rsidR="0053353B" w:rsidRPr="0053353B">
        <w:rPr>
          <w:rFonts w:ascii="Garamond" w:hAnsi="Garamond"/>
          <w:sz w:val="22"/>
          <w:szCs w:val="22"/>
        </w:rPr>
        <w:t xml:space="preserve"> </w:t>
      </w:r>
      <w:r w:rsidR="00112B59">
        <w:rPr>
          <w:rFonts w:ascii="Garamond" w:hAnsi="Garamond"/>
          <w:sz w:val="22"/>
          <w:szCs w:val="22"/>
        </w:rPr>
        <w:t>White</w:t>
      </w:r>
      <w:r w:rsidR="0053353B" w:rsidRPr="0053353B">
        <w:rPr>
          <w:rFonts w:ascii="Garamond" w:hAnsi="Garamond"/>
          <w:sz w:val="22"/>
          <w:szCs w:val="22"/>
        </w:rPr>
        <w:t xml:space="preserve"> – </w:t>
      </w:r>
      <w:r w:rsidR="00112B59">
        <w:rPr>
          <w:rFonts w:ascii="Garamond" w:hAnsi="Garamond"/>
          <w:sz w:val="22"/>
          <w:szCs w:val="22"/>
        </w:rPr>
        <w:t>Height Variance Request</w:t>
      </w:r>
      <w:r w:rsidR="0053353B" w:rsidRPr="0053353B">
        <w:rPr>
          <w:rFonts w:ascii="Garamond" w:hAnsi="Garamond"/>
          <w:sz w:val="22"/>
          <w:szCs w:val="22"/>
        </w:rPr>
        <w:tab/>
      </w:r>
    </w:p>
    <w:p w:rsidR="0053353B" w:rsidRPr="0053353B" w:rsidRDefault="0053353B" w:rsidP="0053353B">
      <w:pPr>
        <w:pStyle w:val="NoSpacing"/>
        <w:rPr>
          <w:rFonts w:ascii="Garamond" w:hAnsi="Garamond"/>
          <w:sz w:val="22"/>
          <w:szCs w:val="22"/>
        </w:rPr>
      </w:pPr>
      <w:r w:rsidRPr="0053353B">
        <w:rPr>
          <w:rFonts w:ascii="Garamond" w:hAnsi="Garamond"/>
          <w:sz w:val="22"/>
          <w:szCs w:val="22"/>
        </w:rPr>
        <w:t>Legal Description:</w:t>
      </w:r>
      <w:r w:rsidR="00B34115">
        <w:rPr>
          <w:rFonts w:ascii="Garamond" w:hAnsi="Garamond"/>
          <w:sz w:val="22"/>
          <w:szCs w:val="22"/>
        </w:rPr>
        <w:t xml:space="preserve"> Lot 2</w:t>
      </w:r>
      <w:r w:rsidR="00E73762">
        <w:rPr>
          <w:rFonts w:ascii="Garamond" w:hAnsi="Garamond"/>
          <w:sz w:val="22"/>
          <w:szCs w:val="22"/>
        </w:rPr>
        <w:t>2</w:t>
      </w:r>
      <w:r w:rsidR="00B34115">
        <w:rPr>
          <w:rFonts w:ascii="Garamond" w:hAnsi="Garamond"/>
          <w:sz w:val="22"/>
          <w:szCs w:val="22"/>
        </w:rPr>
        <w:t>1</w:t>
      </w:r>
      <w:r w:rsidR="00E73762">
        <w:rPr>
          <w:rFonts w:ascii="Garamond" w:hAnsi="Garamond"/>
          <w:sz w:val="22"/>
          <w:szCs w:val="22"/>
        </w:rPr>
        <w:t>A</w:t>
      </w:r>
      <w:r w:rsidR="00B34115">
        <w:rPr>
          <w:rFonts w:ascii="Garamond" w:hAnsi="Garamond"/>
          <w:sz w:val="22"/>
          <w:szCs w:val="22"/>
        </w:rPr>
        <w:t xml:space="preserve"> Block </w:t>
      </w:r>
      <w:r w:rsidR="00E73762">
        <w:rPr>
          <w:rFonts w:ascii="Garamond" w:hAnsi="Garamond"/>
          <w:sz w:val="22"/>
          <w:szCs w:val="22"/>
        </w:rPr>
        <w:t>3</w:t>
      </w:r>
      <w:r w:rsidR="00B34115">
        <w:rPr>
          <w:rFonts w:ascii="Garamond" w:hAnsi="Garamond"/>
          <w:sz w:val="22"/>
          <w:szCs w:val="22"/>
        </w:rPr>
        <w:t xml:space="preserve"> </w:t>
      </w:r>
      <w:r w:rsidR="00E73762">
        <w:rPr>
          <w:rFonts w:ascii="Garamond" w:hAnsi="Garamond"/>
          <w:sz w:val="22"/>
          <w:szCs w:val="22"/>
        </w:rPr>
        <w:t>Cascade Subdivision</w:t>
      </w:r>
      <w:r w:rsidR="00B34115">
        <w:rPr>
          <w:rFonts w:ascii="Garamond" w:hAnsi="Garamond"/>
          <w:sz w:val="22"/>
          <w:szCs w:val="22"/>
        </w:rPr>
        <w:t xml:space="preserve"> </w:t>
      </w:r>
      <w:r w:rsidRPr="0053353B">
        <w:rPr>
          <w:rFonts w:ascii="Garamond" w:hAnsi="Garamond"/>
          <w:sz w:val="22"/>
          <w:szCs w:val="22"/>
        </w:rPr>
        <w:tab/>
        <w:t xml:space="preserve">Street Address: </w:t>
      </w:r>
      <w:r w:rsidR="00E73762">
        <w:rPr>
          <w:rFonts w:ascii="Garamond" w:hAnsi="Garamond"/>
          <w:sz w:val="22"/>
          <w:szCs w:val="22"/>
        </w:rPr>
        <w:t>39 Middle Rider Rd.</w:t>
      </w:r>
    </w:p>
    <w:p w:rsidR="00475A56" w:rsidRPr="00090200" w:rsidRDefault="00475A56" w:rsidP="0083380D">
      <w:pPr>
        <w:pStyle w:val="NoSpacing"/>
        <w:rPr>
          <w:rFonts w:ascii="Garamond" w:hAnsi="Garamond"/>
          <w:sz w:val="22"/>
          <w:szCs w:val="22"/>
        </w:rPr>
      </w:pPr>
    </w:p>
    <w:p w:rsidR="00E73762" w:rsidRDefault="00222838" w:rsidP="00776278">
      <w:pPr>
        <w:pStyle w:val="NoSpacing"/>
        <w:rPr>
          <w:rFonts w:ascii="Garamond" w:hAnsi="Garamond"/>
          <w:sz w:val="22"/>
          <w:szCs w:val="22"/>
        </w:rPr>
      </w:pPr>
      <w:r>
        <w:rPr>
          <w:rFonts w:ascii="Garamond" w:hAnsi="Garamond"/>
          <w:sz w:val="22"/>
          <w:szCs w:val="22"/>
        </w:rPr>
        <w:t xml:space="preserve">Staff presented the application </w:t>
      </w:r>
      <w:r w:rsidR="00C203EA">
        <w:rPr>
          <w:rFonts w:ascii="Garamond" w:hAnsi="Garamond"/>
          <w:sz w:val="22"/>
          <w:szCs w:val="22"/>
        </w:rPr>
        <w:t>for</w:t>
      </w:r>
      <w:r w:rsidR="00776278">
        <w:rPr>
          <w:rFonts w:ascii="Garamond" w:hAnsi="Garamond"/>
          <w:sz w:val="22"/>
          <w:szCs w:val="22"/>
        </w:rPr>
        <w:t xml:space="preserve"> a variance in maximum height.  The allowable height in </w:t>
      </w:r>
      <w:r w:rsidR="00E73762">
        <w:rPr>
          <w:rFonts w:ascii="Garamond" w:hAnsi="Garamond"/>
          <w:sz w:val="22"/>
          <w:szCs w:val="22"/>
        </w:rPr>
        <w:t>Cascade</w:t>
      </w:r>
      <w:r w:rsidR="00776278">
        <w:rPr>
          <w:rFonts w:ascii="Garamond" w:hAnsi="Garamond"/>
          <w:sz w:val="22"/>
          <w:szCs w:val="22"/>
        </w:rPr>
        <w:t xml:space="preserve"> is 28 feet and this structure would measure to an average of approximately 30 feet.  </w:t>
      </w:r>
      <w:r w:rsidR="00A66EDB">
        <w:rPr>
          <w:rFonts w:ascii="Garamond" w:hAnsi="Garamond"/>
          <w:sz w:val="22"/>
          <w:szCs w:val="22"/>
        </w:rPr>
        <w:t>Staff noted</w:t>
      </w:r>
      <w:r w:rsidR="00776278">
        <w:rPr>
          <w:rFonts w:ascii="Garamond" w:hAnsi="Garamond"/>
          <w:sz w:val="22"/>
          <w:szCs w:val="22"/>
        </w:rPr>
        <w:t xml:space="preserve"> that two adjacent owners had </w:t>
      </w:r>
      <w:r w:rsidR="00E73762">
        <w:rPr>
          <w:rFonts w:ascii="Garamond" w:hAnsi="Garamond"/>
          <w:sz w:val="22"/>
          <w:szCs w:val="22"/>
        </w:rPr>
        <w:t>contacted</w:t>
      </w:r>
      <w:r w:rsidR="00776278">
        <w:rPr>
          <w:rFonts w:ascii="Garamond" w:hAnsi="Garamond"/>
          <w:sz w:val="22"/>
          <w:szCs w:val="22"/>
        </w:rPr>
        <w:t xml:space="preserve"> the office and both had no issues with the variance.  </w:t>
      </w:r>
      <w:r w:rsidR="004E20FD">
        <w:rPr>
          <w:rFonts w:ascii="Garamond" w:hAnsi="Garamond"/>
          <w:sz w:val="22"/>
          <w:szCs w:val="22"/>
        </w:rPr>
        <w:t xml:space="preserve">Staff reviewed the elevations (south </w:t>
      </w:r>
      <w:r w:rsidR="00E73762">
        <w:rPr>
          <w:rFonts w:ascii="Garamond" w:hAnsi="Garamond"/>
          <w:sz w:val="22"/>
          <w:szCs w:val="22"/>
        </w:rPr>
        <w:t xml:space="preserve">and west) that were above the maximum height along with site constraints and natural existing topography and vegetation that would mitigate any potential impacts.  The applicant, Rob White, and architect, Mark Kawell spoke in regard to the elevations and height calculations and the visibility of the home by neighboring properties.  BSAC discussed the project and elevations.  Trever McSpadden asked staff if the site and/or lot presented and hardships, staff explained that the size and location of the building envelope presented constraints in how a home could be designed.  </w:t>
      </w:r>
    </w:p>
    <w:p w:rsidR="006A7C16" w:rsidRDefault="0063454E" w:rsidP="00776278">
      <w:pPr>
        <w:pStyle w:val="NoSpacing"/>
        <w:rPr>
          <w:rFonts w:ascii="Garamond" w:hAnsi="Garamond"/>
          <w:sz w:val="22"/>
          <w:szCs w:val="22"/>
        </w:rPr>
      </w:pPr>
      <w:r>
        <w:rPr>
          <w:rFonts w:ascii="Garamond" w:hAnsi="Garamond"/>
          <w:sz w:val="22"/>
          <w:szCs w:val="22"/>
        </w:rPr>
        <w:t xml:space="preserve"> </w:t>
      </w:r>
    </w:p>
    <w:p w:rsidR="006A7C16" w:rsidRDefault="00E73762" w:rsidP="006A7C16">
      <w:pPr>
        <w:pStyle w:val="NoSpacing"/>
        <w:rPr>
          <w:rFonts w:ascii="Garamond" w:hAnsi="Garamond"/>
          <w:sz w:val="22"/>
          <w:szCs w:val="22"/>
        </w:rPr>
      </w:pPr>
      <w:r>
        <w:rPr>
          <w:rFonts w:ascii="Garamond" w:hAnsi="Garamond"/>
          <w:sz w:val="22"/>
          <w:szCs w:val="22"/>
          <w:u w:val="single"/>
        </w:rPr>
        <w:t>Kenny Holtz</w:t>
      </w:r>
      <w:r w:rsidR="009846B1" w:rsidRPr="00345355">
        <w:rPr>
          <w:rFonts w:ascii="Garamond" w:hAnsi="Garamond"/>
          <w:sz w:val="22"/>
          <w:szCs w:val="22"/>
          <w:u w:val="single"/>
        </w:rPr>
        <w:t xml:space="preserve"> made a </w:t>
      </w:r>
      <w:r w:rsidR="00C203EA" w:rsidRPr="00345355">
        <w:rPr>
          <w:rFonts w:ascii="Garamond" w:hAnsi="Garamond"/>
          <w:sz w:val="22"/>
          <w:szCs w:val="22"/>
          <w:u w:val="single"/>
        </w:rPr>
        <w:t>motion</w:t>
      </w:r>
      <w:r w:rsidR="009846B1" w:rsidRPr="00345355">
        <w:rPr>
          <w:rFonts w:ascii="Garamond" w:hAnsi="Garamond"/>
          <w:sz w:val="22"/>
          <w:szCs w:val="22"/>
          <w:u w:val="single"/>
        </w:rPr>
        <w:t xml:space="preserve"> to approve the </w:t>
      </w:r>
      <w:r>
        <w:rPr>
          <w:rFonts w:ascii="Garamond" w:hAnsi="Garamond"/>
          <w:sz w:val="22"/>
          <w:szCs w:val="22"/>
          <w:u w:val="single"/>
        </w:rPr>
        <w:t xml:space="preserve">variance considering the 19% grade and tight building envelope on the site. </w:t>
      </w:r>
      <w:r w:rsidR="009846B1" w:rsidRPr="00345355">
        <w:rPr>
          <w:rFonts w:ascii="Garamond" w:hAnsi="Garamond"/>
          <w:sz w:val="22"/>
          <w:szCs w:val="22"/>
          <w:u w:val="single"/>
        </w:rPr>
        <w:t xml:space="preserve">The motion was seconded by </w:t>
      </w:r>
      <w:r>
        <w:rPr>
          <w:rFonts w:ascii="Garamond" w:hAnsi="Garamond"/>
          <w:sz w:val="22"/>
          <w:szCs w:val="22"/>
          <w:u w:val="single"/>
        </w:rPr>
        <w:t>Trever McSpadden seconded the motion</w:t>
      </w:r>
      <w:r w:rsidR="009846B1" w:rsidRPr="00345355">
        <w:rPr>
          <w:rFonts w:ascii="Garamond" w:hAnsi="Garamond"/>
          <w:sz w:val="22"/>
          <w:szCs w:val="22"/>
          <w:u w:val="single"/>
        </w:rPr>
        <w:t>.  Motion passed unanimously</w:t>
      </w:r>
      <w:r w:rsidR="009846B1">
        <w:rPr>
          <w:rFonts w:ascii="Garamond" w:hAnsi="Garamond"/>
          <w:sz w:val="22"/>
          <w:szCs w:val="22"/>
        </w:rPr>
        <w:t>.</w:t>
      </w:r>
    </w:p>
    <w:p w:rsidR="006A7C16" w:rsidRDefault="006A7C16" w:rsidP="006A7C16">
      <w:pPr>
        <w:pStyle w:val="NoSpacing"/>
        <w:rPr>
          <w:rFonts w:ascii="Garamond" w:hAnsi="Garamond"/>
          <w:sz w:val="22"/>
          <w:szCs w:val="22"/>
        </w:rPr>
      </w:pPr>
    </w:p>
    <w:p w:rsidR="00A66EDB" w:rsidRPr="00AF1CA9" w:rsidRDefault="00AF1CA9" w:rsidP="006A7C16">
      <w:pPr>
        <w:pStyle w:val="NoSpacing"/>
        <w:rPr>
          <w:rFonts w:ascii="Garamond" w:hAnsi="Garamond"/>
          <w:b/>
          <w:sz w:val="22"/>
          <w:szCs w:val="22"/>
        </w:rPr>
      </w:pPr>
      <w:r w:rsidRPr="00AF1CA9">
        <w:rPr>
          <w:rFonts w:ascii="Garamond" w:hAnsi="Garamond"/>
          <w:b/>
          <w:sz w:val="22"/>
          <w:szCs w:val="22"/>
        </w:rPr>
        <w:t>4. Concept Plan Review</w:t>
      </w:r>
    </w:p>
    <w:p w:rsidR="00AF1CA9" w:rsidRDefault="00AF1CA9" w:rsidP="006A7C16">
      <w:pPr>
        <w:pStyle w:val="NoSpacing"/>
        <w:rPr>
          <w:rFonts w:ascii="Garamond" w:hAnsi="Garamond"/>
          <w:sz w:val="22"/>
          <w:szCs w:val="22"/>
        </w:rPr>
      </w:pPr>
    </w:p>
    <w:p w:rsidR="00AF1CA9" w:rsidRPr="00AF1CA9" w:rsidRDefault="00AF1CA9" w:rsidP="00AF1CA9">
      <w:pPr>
        <w:pStyle w:val="NoSpacing"/>
        <w:rPr>
          <w:rFonts w:ascii="Garamond" w:hAnsi="Garamond"/>
          <w:sz w:val="22"/>
          <w:szCs w:val="22"/>
        </w:rPr>
      </w:pPr>
      <w:r w:rsidRPr="00AF1CA9">
        <w:rPr>
          <w:rFonts w:ascii="Garamond" w:hAnsi="Garamond"/>
          <w:sz w:val="22"/>
          <w:szCs w:val="22"/>
        </w:rPr>
        <w:t>BSOA #07206 BSCC – Yurt Shelter Installation</w:t>
      </w:r>
    </w:p>
    <w:p w:rsidR="00AF1CA9" w:rsidRDefault="00AF1CA9" w:rsidP="00AF1CA9">
      <w:pPr>
        <w:pStyle w:val="NoSpacing"/>
        <w:rPr>
          <w:rFonts w:ascii="Garamond" w:hAnsi="Garamond"/>
          <w:sz w:val="22"/>
          <w:szCs w:val="22"/>
        </w:rPr>
      </w:pPr>
      <w:r w:rsidRPr="00AF1CA9">
        <w:rPr>
          <w:rFonts w:ascii="Garamond" w:hAnsi="Garamond"/>
          <w:sz w:val="22"/>
          <w:szCs w:val="22"/>
        </w:rPr>
        <w:t xml:space="preserve">Legal Description: Tract 2 A </w:t>
      </w:r>
      <w:proofErr w:type="spellStart"/>
      <w:r w:rsidRPr="00AF1CA9">
        <w:rPr>
          <w:rFonts w:ascii="Garamond" w:hAnsi="Garamond"/>
          <w:sz w:val="22"/>
          <w:szCs w:val="22"/>
        </w:rPr>
        <w:t>Sweetgrass</w:t>
      </w:r>
      <w:proofErr w:type="spellEnd"/>
      <w:r w:rsidRPr="00AF1CA9">
        <w:rPr>
          <w:rFonts w:ascii="Garamond" w:hAnsi="Garamond"/>
          <w:sz w:val="22"/>
          <w:szCs w:val="22"/>
        </w:rPr>
        <w:t xml:space="preserve"> </w:t>
      </w:r>
      <w:proofErr w:type="gramStart"/>
      <w:r w:rsidRPr="00AF1CA9">
        <w:rPr>
          <w:rFonts w:ascii="Garamond" w:hAnsi="Garamond"/>
          <w:sz w:val="22"/>
          <w:szCs w:val="22"/>
        </w:rPr>
        <w:t>Hills</w:t>
      </w:r>
      <w:r>
        <w:rPr>
          <w:rFonts w:ascii="Garamond" w:hAnsi="Garamond"/>
          <w:sz w:val="22"/>
          <w:szCs w:val="22"/>
        </w:rPr>
        <w:t xml:space="preserve">  </w:t>
      </w:r>
      <w:r w:rsidRPr="00AF1CA9">
        <w:rPr>
          <w:rFonts w:ascii="Garamond" w:hAnsi="Garamond"/>
          <w:sz w:val="22"/>
          <w:szCs w:val="22"/>
        </w:rPr>
        <w:t>Street</w:t>
      </w:r>
      <w:proofErr w:type="gramEnd"/>
      <w:r w:rsidRPr="00AF1CA9">
        <w:rPr>
          <w:rFonts w:ascii="Garamond" w:hAnsi="Garamond"/>
          <w:sz w:val="22"/>
          <w:szCs w:val="22"/>
        </w:rPr>
        <w:t xml:space="preserve"> Address:  373 Little Coyote</w:t>
      </w:r>
    </w:p>
    <w:p w:rsidR="00AF1CA9" w:rsidRDefault="00AF1CA9" w:rsidP="00AF1CA9">
      <w:pPr>
        <w:pStyle w:val="NoSpacing"/>
        <w:rPr>
          <w:rFonts w:ascii="Garamond" w:hAnsi="Garamond"/>
          <w:sz w:val="22"/>
          <w:szCs w:val="22"/>
        </w:rPr>
      </w:pPr>
    </w:p>
    <w:p w:rsidR="00AF1CA9" w:rsidRDefault="00AF1CA9" w:rsidP="00AF1CA9">
      <w:pPr>
        <w:pStyle w:val="NoSpacing"/>
        <w:rPr>
          <w:rFonts w:ascii="Garamond" w:hAnsi="Garamond"/>
          <w:sz w:val="22"/>
          <w:szCs w:val="22"/>
        </w:rPr>
      </w:pPr>
      <w:r>
        <w:rPr>
          <w:rFonts w:ascii="Garamond" w:hAnsi="Garamond"/>
          <w:sz w:val="22"/>
          <w:szCs w:val="22"/>
        </w:rPr>
        <w:t xml:space="preserve">Trever </w:t>
      </w:r>
      <w:r w:rsidR="00317509">
        <w:rPr>
          <w:rFonts w:ascii="Garamond" w:hAnsi="Garamond"/>
          <w:sz w:val="22"/>
          <w:szCs w:val="22"/>
        </w:rPr>
        <w:t>McSpadden</w:t>
      </w:r>
      <w:r>
        <w:rPr>
          <w:rFonts w:ascii="Garamond" w:hAnsi="Garamond"/>
          <w:sz w:val="22"/>
          <w:szCs w:val="22"/>
        </w:rPr>
        <w:t xml:space="preserve"> presented his conflict as </w:t>
      </w:r>
      <w:r w:rsidR="00317509">
        <w:rPr>
          <w:rFonts w:ascii="Garamond" w:hAnsi="Garamond"/>
          <w:sz w:val="22"/>
          <w:szCs w:val="22"/>
        </w:rPr>
        <w:t>Chair</w:t>
      </w:r>
      <w:r>
        <w:rPr>
          <w:rFonts w:ascii="Garamond" w:hAnsi="Garamond"/>
          <w:sz w:val="22"/>
          <w:szCs w:val="22"/>
        </w:rPr>
        <w:t xml:space="preserve"> of the BSCC and he would not speak on behalf of the BSAC on this project. Staff presented the concept plan review for installation of a yurt shelter within the community park boundaries</w:t>
      </w:r>
      <w:r w:rsidR="00317509">
        <w:rPr>
          <w:rFonts w:ascii="Garamond" w:hAnsi="Garamond"/>
          <w:sz w:val="22"/>
          <w:szCs w:val="22"/>
        </w:rPr>
        <w:t>.  It</w:t>
      </w:r>
      <w:r>
        <w:rPr>
          <w:rFonts w:ascii="Garamond" w:hAnsi="Garamond"/>
          <w:sz w:val="22"/>
          <w:szCs w:val="22"/>
        </w:rPr>
        <w:t xml:space="preserve"> was noted that no comments had been received from adjacent property owners.  Staff reviewed the applicable section of the </w:t>
      </w:r>
      <w:proofErr w:type="spellStart"/>
      <w:r>
        <w:rPr>
          <w:rFonts w:ascii="Garamond" w:hAnsi="Garamond"/>
          <w:sz w:val="22"/>
          <w:szCs w:val="22"/>
        </w:rPr>
        <w:t>Sweetgrass</w:t>
      </w:r>
      <w:proofErr w:type="spellEnd"/>
      <w:r>
        <w:rPr>
          <w:rFonts w:ascii="Garamond" w:hAnsi="Garamond"/>
          <w:sz w:val="22"/>
          <w:szCs w:val="22"/>
        </w:rPr>
        <w:t xml:space="preserve"> Hills covenants specific to the park parcel, not</w:t>
      </w:r>
      <w:r w:rsidR="00EE461A">
        <w:rPr>
          <w:rFonts w:ascii="Garamond" w:hAnsi="Garamond"/>
          <w:sz w:val="22"/>
          <w:szCs w:val="22"/>
        </w:rPr>
        <w:t>ing</w:t>
      </w:r>
      <w:r>
        <w:rPr>
          <w:rFonts w:ascii="Garamond" w:hAnsi="Garamond"/>
          <w:sz w:val="22"/>
          <w:szCs w:val="22"/>
        </w:rPr>
        <w:t xml:space="preserve"> that </w:t>
      </w:r>
      <w:r w:rsidR="00317509">
        <w:rPr>
          <w:rFonts w:ascii="Garamond" w:hAnsi="Garamond"/>
          <w:sz w:val="22"/>
          <w:szCs w:val="22"/>
        </w:rPr>
        <w:t>comfort</w:t>
      </w:r>
      <w:r>
        <w:rPr>
          <w:rFonts w:ascii="Garamond" w:hAnsi="Garamond"/>
          <w:sz w:val="22"/>
          <w:szCs w:val="22"/>
        </w:rPr>
        <w:t xml:space="preserve"> stations and shelters were a permitted use.  As this building is not on a </w:t>
      </w:r>
      <w:r w:rsidR="00317509">
        <w:rPr>
          <w:rFonts w:ascii="Garamond" w:hAnsi="Garamond"/>
          <w:sz w:val="22"/>
          <w:szCs w:val="22"/>
        </w:rPr>
        <w:t>permanent</w:t>
      </w:r>
      <w:r>
        <w:rPr>
          <w:rFonts w:ascii="Garamond" w:hAnsi="Garamond"/>
          <w:sz w:val="22"/>
          <w:szCs w:val="22"/>
        </w:rPr>
        <w:t xml:space="preserve"> foundation and will not include plumbing or </w:t>
      </w:r>
      <w:r w:rsidR="00317509">
        <w:rPr>
          <w:rFonts w:ascii="Garamond" w:hAnsi="Garamond"/>
          <w:sz w:val="22"/>
          <w:szCs w:val="22"/>
        </w:rPr>
        <w:t>electricity</w:t>
      </w:r>
      <w:r>
        <w:rPr>
          <w:rFonts w:ascii="Garamond" w:hAnsi="Garamond"/>
          <w:sz w:val="22"/>
          <w:szCs w:val="22"/>
        </w:rPr>
        <w:t xml:space="preserve"> </w:t>
      </w:r>
      <w:r w:rsidR="00EE461A">
        <w:rPr>
          <w:rFonts w:ascii="Garamond" w:hAnsi="Garamond"/>
          <w:sz w:val="22"/>
          <w:szCs w:val="22"/>
        </w:rPr>
        <w:t>it</w:t>
      </w:r>
      <w:r>
        <w:rPr>
          <w:rFonts w:ascii="Garamond" w:hAnsi="Garamond"/>
          <w:sz w:val="22"/>
          <w:szCs w:val="22"/>
        </w:rPr>
        <w:t xml:space="preserve"> would not be considered a commercial building.  Staff further explained that the yurt would be used as a shelter structure for the summer day camp </w:t>
      </w:r>
      <w:r>
        <w:rPr>
          <w:rFonts w:ascii="Garamond" w:hAnsi="Garamond"/>
          <w:sz w:val="22"/>
          <w:szCs w:val="22"/>
        </w:rPr>
        <w:lastRenderedPageBreak/>
        <w:t xml:space="preserve">programming.  Mainly </w:t>
      </w:r>
      <w:r w:rsidR="00EE461A">
        <w:rPr>
          <w:rFonts w:ascii="Garamond" w:hAnsi="Garamond"/>
          <w:sz w:val="22"/>
          <w:szCs w:val="22"/>
        </w:rPr>
        <w:t xml:space="preserve">used </w:t>
      </w:r>
      <w:r>
        <w:rPr>
          <w:rFonts w:ascii="Garamond" w:hAnsi="Garamond"/>
          <w:sz w:val="22"/>
          <w:szCs w:val="22"/>
        </w:rPr>
        <w:t>when the children need shelter from the weather and to s</w:t>
      </w:r>
      <w:r w:rsidR="00317509">
        <w:rPr>
          <w:rFonts w:ascii="Garamond" w:hAnsi="Garamond"/>
          <w:sz w:val="22"/>
          <w:szCs w:val="22"/>
        </w:rPr>
        <w:t>t</w:t>
      </w:r>
      <w:r>
        <w:rPr>
          <w:rFonts w:ascii="Garamond" w:hAnsi="Garamond"/>
          <w:sz w:val="22"/>
          <w:szCs w:val="22"/>
        </w:rPr>
        <w:t xml:space="preserve">ore </w:t>
      </w:r>
      <w:r w:rsidR="00317509">
        <w:rPr>
          <w:rFonts w:ascii="Garamond" w:hAnsi="Garamond"/>
          <w:sz w:val="22"/>
          <w:szCs w:val="22"/>
        </w:rPr>
        <w:t>personal</w:t>
      </w:r>
      <w:r>
        <w:rPr>
          <w:rFonts w:ascii="Garamond" w:hAnsi="Garamond"/>
          <w:sz w:val="22"/>
          <w:szCs w:val="22"/>
        </w:rPr>
        <w:t xml:space="preserve"> dry good items during the camp hours.  It is not </w:t>
      </w:r>
      <w:r w:rsidR="00317509">
        <w:rPr>
          <w:rFonts w:ascii="Garamond" w:hAnsi="Garamond"/>
          <w:sz w:val="22"/>
          <w:szCs w:val="22"/>
        </w:rPr>
        <w:t>anticipated</w:t>
      </w:r>
      <w:r>
        <w:rPr>
          <w:rFonts w:ascii="Garamond" w:hAnsi="Garamond"/>
          <w:sz w:val="22"/>
          <w:szCs w:val="22"/>
        </w:rPr>
        <w:t xml:space="preserve"> that the </w:t>
      </w:r>
      <w:r w:rsidR="00317509">
        <w:rPr>
          <w:rFonts w:ascii="Garamond" w:hAnsi="Garamond"/>
          <w:sz w:val="22"/>
          <w:szCs w:val="22"/>
        </w:rPr>
        <w:t>yurt</w:t>
      </w:r>
      <w:r>
        <w:rPr>
          <w:rFonts w:ascii="Garamond" w:hAnsi="Garamond"/>
          <w:sz w:val="22"/>
          <w:szCs w:val="22"/>
        </w:rPr>
        <w:t xml:space="preserve"> will be used for</w:t>
      </w:r>
      <w:r w:rsidR="00317509">
        <w:rPr>
          <w:rFonts w:ascii="Garamond" w:hAnsi="Garamond"/>
          <w:sz w:val="22"/>
          <w:szCs w:val="22"/>
        </w:rPr>
        <w:t xml:space="preserve"> activities</w:t>
      </w:r>
      <w:r>
        <w:rPr>
          <w:rFonts w:ascii="Garamond" w:hAnsi="Garamond"/>
          <w:sz w:val="22"/>
          <w:szCs w:val="22"/>
        </w:rPr>
        <w:t xml:space="preserve"> outside of summer day camp.  Staff explained that the </w:t>
      </w:r>
      <w:r w:rsidR="00317509">
        <w:rPr>
          <w:rFonts w:ascii="Garamond" w:hAnsi="Garamond"/>
          <w:sz w:val="22"/>
          <w:szCs w:val="22"/>
        </w:rPr>
        <w:t>anticipated</w:t>
      </w:r>
      <w:r>
        <w:rPr>
          <w:rFonts w:ascii="Garamond" w:hAnsi="Garamond"/>
          <w:sz w:val="22"/>
          <w:szCs w:val="22"/>
        </w:rPr>
        <w:t xml:space="preserve"> temporary use </w:t>
      </w:r>
      <w:r w:rsidR="00317509">
        <w:rPr>
          <w:rFonts w:ascii="Garamond" w:hAnsi="Garamond"/>
          <w:sz w:val="22"/>
          <w:szCs w:val="22"/>
        </w:rPr>
        <w:t>would</w:t>
      </w:r>
      <w:r>
        <w:rPr>
          <w:rFonts w:ascii="Garamond" w:hAnsi="Garamond"/>
          <w:sz w:val="22"/>
          <w:szCs w:val="22"/>
        </w:rPr>
        <w:t xml:space="preserve"> span</w:t>
      </w:r>
      <w:r w:rsidR="00317509">
        <w:rPr>
          <w:rFonts w:ascii="Garamond" w:hAnsi="Garamond"/>
          <w:sz w:val="22"/>
          <w:szCs w:val="22"/>
        </w:rPr>
        <w:t xml:space="preserve"> </w:t>
      </w:r>
      <w:r>
        <w:rPr>
          <w:rFonts w:ascii="Garamond" w:hAnsi="Garamond"/>
          <w:sz w:val="22"/>
          <w:szCs w:val="22"/>
        </w:rPr>
        <w:t xml:space="preserve">from June to September and be Monday-Friday 8-5.  The applicant presented the color swatches and also addressed the logic </w:t>
      </w:r>
      <w:r w:rsidR="00317509">
        <w:rPr>
          <w:rFonts w:ascii="Garamond" w:hAnsi="Garamond"/>
          <w:sz w:val="22"/>
          <w:szCs w:val="22"/>
        </w:rPr>
        <w:t>behind</w:t>
      </w:r>
      <w:r>
        <w:rPr>
          <w:rFonts w:ascii="Garamond" w:hAnsi="Garamond"/>
          <w:sz w:val="22"/>
          <w:szCs w:val="22"/>
        </w:rPr>
        <w:t xml:space="preserve"> a temporary</w:t>
      </w:r>
      <w:r w:rsidR="00317509">
        <w:rPr>
          <w:rFonts w:ascii="Garamond" w:hAnsi="Garamond"/>
          <w:sz w:val="22"/>
          <w:szCs w:val="22"/>
        </w:rPr>
        <w:t xml:space="preserve"> building versus a permanent one, in that this str</w:t>
      </w:r>
      <w:r>
        <w:rPr>
          <w:rFonts w:ascii="Garamond" w:hAnsi="Garamond"/>
          <w:sz w:val="22"/>
          <w:szCs w:val="22"/>
        </w:rPr>
        <w:t>u</w:t>
      </w:r>
      <w:r w:rsidR="00317509">
        <w:rPr>
          <w:rFonts w:ascii="Garamond" w:hAnsi="Garamond"/>
          <w:sz w:val="22"/>
          <w:szCs w:val="22"/>
        </w:rPr>
        <w:t>ctu</w:t>
      </w:r>
      <w:r>
        <w:rPr>
          <w:rFonts w:ascii="Garamond" w:hAnsi="Garamond"/>
          <w:sz w:val="22"/>
          <w:szCs w:val="22"/>
        </w:rPr>
        <w:t>re would be used to as</w:t>
      </w:r>
      <w:r w:rsidR="00317509">
        <w:rPr>
          <w:rFonts w:ascii="Garamond" w:hAnsi="Garamond"/>
          <w:sz w:val="22"/>
          <w:szCs w:val="22"/>
        </w:rPr>
        <w:t>sess real needs of the program a</w:t>
      </w:r>
      <w:r>
        <w:rPr>
          <w:rFonts w:ascii="Garamond" w:hAnsi="Garamond"/>
          <w:sz w:val="22"/>
          <w:szCs w:val="22"/>
        </w:rPr>
        <w:t xml:space="preserve">long with when/how a permanent </w:t>
      </w:r>
      <w:r w:rsidR="00317509">
        <w:rPr>
          <w:rFonts w:ascii="Garamond" w:hAnsi="Garamond"/>
          <w:sz w:val="22"/>
          <w:szCs w:val="22"/>
        </w:rPr>
        <w:t>building</w:t>
      </w:r>
      <w:r>
        <w:rPr>
          <w:rFonts w:ascii="Garamond" w:hAnsi="Garamond"/>
          <w:sz w:val="22"/>
          <w:szCs w:val="22"/>
        </w:rPr>
        <w:t xml:space="preserve"> could be constructed for the program.</w:t>
      </w:r>
    </w:p>
    <w:p w:rsidR="00AF1CA9" w:rsidRDefault="00AF1CA9" w:rsidP="00AF1CA9">
      <w:pPr>
        <w:pStyle w:val="NoSpacing"/>
        <w:rPr>
          <w:rFonts w:ascii="Garamond" w:hAnsi="Garamond"/>
          <w:sz w:val="22"/>
          <w:szCs w:val="22"/>
        </w:rPr>
      </w:pPr>
      <w:r>
        <w:rPr>
          <w:rFonts w:ascii="Garamond" w:hAnsi="Garamond"/>
          <w:sz w:val="22"/>
          <w:szCs w:val="22"/>
        </w:rPr>
        <w:t xml:space="preserve">BSAC discussed the use within the park, noting that </w:t>
      </w:r>
      <w:r w:rsidR="00317509">
        <w:rPr>
          <w:rFonts w:ascii="Garamond" w:hAnsi="Garamond"/>
          <w:sz w:val="22"/>
          <w:szCs w:val="22"/>
        </w:rPr>
        <w:t>it</w:t>
      </w:r>
      <w:r>
        <w:rPr>
          <w:rFonts w:ascii="Garamond" w:hAnsi="Garamond"/>
          <w:sz w:val="22"/>
          <w:szCs w:val="22"/>
        </w:rPr>
        <w:t xml:space="preserve"> was </w:t>
      </w:r>
      <w:r w:rsidR="00317509">
        <w:rPr>
          <w:rFonts w:ascii="Garamond" w:hAnsi="Garamond"/>
          <w:sz w:val="22"/>
          <w:szCs w:val="22"/>
        </w:rPr>
        <w:t>compatible</w:t>
      </w:r>
      <w:r>
        <w:rPr>
          <w:rFonts w:ascii="Garamond" w:hAnsi="Garamond"/>
          <w:sz w:val="22"/>
          <w:szCs w:val="22"/>
        </w:rPr>
        <w:t xml:space="preserve"> and in-line with the covenants.  Brain Wheeler asked the committee if they would be amenable to discussing the installation and use for year round so that a </w:t>
      </w:r>
      <w:r w:rsidR="00317509">
        <w:rPr>
          <w:rFonts w:ascii="Garamond" w:hAnsi="Garamond"/>
          <w:sz w:val="22"/>
          <w:szCs w:val="22"/>
        </w:rPr>
        <w:t>future application</w:t>
      </w:r>
      <w:r>
        <w:rPr>
          <w:rFonts w:ascii="Garamond" w:hAnsi="Garamond"/>
          <w:sz w:val="22"/>
          <w:szCs w:val="22"/>
        </w:rPr>
        <w:t xml:space="preserve"> would not b</w:t>
      </w:r>
      <w:r w:rsidR="00317509">
        <w:rPr>
          <w:rFonts w:ascii="Garamond" w:hAnsi="Garamond"/>
          <w:sz w:val="22"/>
          <w:szCs w:val="22"/>
        </w:rPr>
        <w:t>e</w:t>
      </w:r>
      <w:r>
        <w:rPr>
          <w:rFonts w:ascii="Garamond" w:hAnsi="Garamond"/>
          <w:sz w:val="22"/>
          <w:szCs w:val="22"/>
        </w:rPr>
        <w:t xml:space="preserve"> necessary if the need </w:t>
      </w:r>
      <w:r w:rsidR="00317509">
        <w:rPr>
          <w:rFonts w:ascii="Garamond" w:hAnsi="Garamond"/>
          <w:sz w:val="22"/>
          <w:szCs w:val="22"/>
        </w:rPr>
        <w:t>arose</w:t>
      </w:r>
      <w:r>
        <w:rPr>
          <w:rFonts w:ascii="Garamond" w:hAnsi="Garamond"/>
          <w:sz w:val="22"/>
          <w:szCs w:val="22"/>
        </w:rPr>
        <w:t xml:space="preserve">.  The BSAC was in agreement.  Katie </w:t>
      </w:r>
      <w:r w:rsidR="00317509">
        <w:rPr>
          <w:rFonts w:ascii="Garamond" w:hAnsi="Garamond"/>
          <w:sz w:val="22"/>
          <w:szCs w:val="22"/>
        </w:rPr>
        <w:t>Coleman</w:t>
      </w:r>
      <w:r>
        <w:rPr>
          <w:rFonts w:ascii="Garamond" w:hAnsi="Garamond"/>
          <w:sz w:val="22"/>
          <w:szCs w:val="22"/>
        </w:rPr>
        <w:t xml:space="preserve">, applicant, stated that it was possible for electricity to be installed at the building. </w:t>
      </w:r>
      <w:r w:rsidR="007A7E2E">
        <w:rPr>
          <w:rFonts w:ascii="Garamond" w:hAnsi="Garamond"/>
          <w:sz w:val="22"/>
          <w:szCs w:val="22"/>
        </w:rPr>
        <w:t xml:space="preserve">After discussion of the </w:t>
      </w:r>
      <w:r w:rsidR="00317509">
        <w:rPr>
          <w:rFonts w:ascii="Garamond" w:hAnsi="Garamond"/>
          <w:sz w:val="22"/>
          <w:szCs w:val="22"/>
        </w:rPr>
        <w:t>availability</w:t>
      </w:r>
      <w:r w:rsidR="007A7E2E">
        <w:rPr>
          <w:rFonts w:ascii="Garamond" w:hAnsi="Garamond"/>
          <w:sz w:val="22"/>
          <w:szCs w:val="22"/>
        </w:rPr>
        <w:t xml:space="preserve"> and ease of electrical use </w:t>
      </w:r>
      <w:r w:rsidR="00317509">
        <w:rPr>
          <w:rFonts w:ascii="Garamond" w:hAnsi="Garamond"/>
          <w:sz w:val="22"/>
          <w:szCs w:val="22"/>
        </w:rPr>
        <w:t>within</w:t>
      </w:r>
      <w:r w:rsidR="007A7E2E">
        <w:rPr>
          <w:rFonts w:ascii="Garamond" w:hAnsi="Garamond"/>
          <w:sz w:val="22"/>
          <w:szCs w:val="22"/>
        </w:rPr>
        <w:t xml:space="preserve"> </w:t>
      </w:r>
      <w:r w:rsidR="00317509">
        <w:rPr>
          <w:rFonts w:ascii="Garamond" w:hAnsi="Garamond"/>
          <w:sz w:val="22"/>
          <w:szCs w:val="22"/>
        </w:rPr>
        <w:t>the structure</w:t>
      </w:r>
      <w:r w:rsidR="007A7E2E">
        <w:rPr>
          <w:rFonts w:ascii="Garamond" w:hAnsi="Garamond"/>
          <w:sz w:val="22"/>
          <w:szCs w:val="22"/>
        </w:rPr>
        <w:t>, BSAC recommended that the BSCC have the yurt reviewed for year-round use at the final stage.  In addition the BSAC recommended the following colors; 15 year tan and 5 year sandstone on the sides.</w:t>
      </w:r>
    </w:p>
    <w:p w:rsidR="007A7E2E" w:rsidRPr="00AF1CA9" w:rsidRDefault="007A7E2E" w:rsidP="00AF1CA9">
      <w:pPr>
        <w:pStyle w:val="NoSpacing"/>
        <w:rPr>
          <w:rFonts w:ascii="Garamond" w:hAnsi="Garamond"/>
          <w:sz w:val="22"/>
          <w:szCs w:val="22"/>
        </w:rPr>
      </w:pPr>
    </w:p>
    <w:p w:rsidR="00AF1CA9" w:rsidRPr="006A7C16" w:rsidRDefault="00AF1CA9" w:rsidP="006A7C16">
      <w:pPr>
        <w:pStyle w:val="NoSpacing"/>
        <w:rPr>
          <w:rFonts w:ascii="Garamond" w:hAnsi="Garamond"/>
          <w:sz w:val="22"/>
          <w:szCs w:val="22"/>
        </w:rPr>
      </w:pPr>
    </w:p>
    <w:p w:rsidR="00492FF6" w:rsidRDefault="00492FF6" w:rsidP="0083380D">
      <w:pPr>
        <w:pStyle w:val="NoSpacing"/>
        <w:rPr>
          <w:rFonts w:ascii="Garamond" w:hAnsi="Garamond"/>
          <w:sz w:val="20"/>
          <w:szCs w:val="20"/>
        </w:rPr>
      </w:pPr>
    </w:p>
    <w:p w:rsidR="003D630A" w:rsidRDefault="009275F2" w:rsidP="003D630A">
      <w:pPr>
        <w:rPr>
          <w:rFonts w:ascii="Garamond" w:hAnsi="Garamond"/>
          <w:b/>
          <w:sz w:val="22"/>
          <w:szCs w:val="22"/>
        </w:rPr>
      </w:pPr>
      <w:r>
        <w:rPr>
          <w:rFonts w:ascii="Garamond" w:hAnsi="Garamond"/>
          <w:b/>
          <w:sz w:val="22"/>
          <w:szCs w:val="22"/>
        </w:rPr>
        <w:t>5</w:t>
      </w:r>
      <w:r w:rsidR="003D630A">
        <w:rPr>
          <w:rFonts w:ascii="Garamond" w:hAnsi="Garamond"/>
          <w:b/>
          <w:sz w:val="22"/>
          <w:szCs w:val="22"/>
        </w:rPr>
        <w:t xml:space="preserve">.  </w:t>
      </w:r>
      <w:r w:rsidR="00602D86">
        <w:rPr>
          <w:rFonts w:ascii="Garamond" w:hAnsi="Garamond"/>
          <w:b/>
          <w:sz w:val="22"/>
          <w:szCs w:val="22"/>
        </w:rPr>
        <w:t>Staff Report</w:t>
      </w:r>
      <w:r w:rsidR="00AB0E2F">
        <w:rPr>
          <w:rFonts w:ascii="Garamond" w:hAnsi="Garamond"/>
          <w:b/>
          <w:sz w:val="22"/>
          <w:szCs w:val="22"/>
        </w:rPr>
        <w:t xml:space="preserve"> </w:t>
      </w:r>
    </w:p>
    <w:p w:rsidR="002C2667" w:rsidRPr="0001758E" w:rsidRDefault="002C2667" w:rsidP="003D630A">
      <w:pPr>
        <w:rPr>
          <w:rFonts w:ascii="Garamond" w:hAnsi="Garamond"/>
          <w:b/>
          <w:sz w:val="22"/>
          <w:szCs w:val="22"/>
        </w:rPr>
      </w:pPr>
    </w:p>
    <w:p w:rsidR="00C203EA" w:rsidRPr="007A7E2E" w:rsidRDefault="007A7E2E" w:rsidP="0001758E">
      <w:pPr>
        <w:pStyle w:val="NoSpacing"/>
        <w:numPr>
          <w:ilvl w:val="0"/>
          <w:numId w:val="9"/>
        </w:numPr>
        <w:rPr>
          <w:rFonts w:ascii="Garamond" w:hAnsi="Garamond"/>
        </w:rPr>
      </w:pPr>
      <w:r>
        <w:rPr>
          <w:rFonts w:ascii="Garamond" w:hAnsi="Garamond"/>
          <w:b/>
        </w:rPr>
        <w:t xml:space="preserve">Review Fees and Performance Deposit – </w:t>
      </w:r>
      <w:r w:rsidR="00E71781">
        <w:rPr>
          <w:rFonts w:ascii="Garamond" w:hAnsi="Garamond"/>
        </w:rPr>
        <w:t>Brian</w:t>
      </w:r>
      <w:r w:rsidRPr="007A7E2E">
        <w:rPr>
          <w:rFonts w:ascii="Garamond" w:hAnsi="Garamond"/>
        </w:rPr>
        <w:t xml:space="preserve"> Wheeler recommend that the final discussion be tabled to</w:t>
      </w:r>
      <w:r w:rsidR="00663A04">
        <w:rPr>
          <w:rFonts w:ascii="Garamond" w:hAnsi="Garamond"/>
        </w:rPr>
        <w:t xml:space="preserve"> </w:t>
      </w:r>
      <w:r w:rsidRPr="007A7E2E">
        <w:rPr>
          <w:rFonts w:ascii="Garamond" w:hAnsi="Garamond"/>
        </w:rPr>
        <w:t>the next meeting when other members may participate in the discussion.</w:t>
      </w:r>
      <w:r w:rsidR="0001758E" w:rsidRPr="007A7E2E">
        <w:rPr>
          <w:rFonts w:ascii="Garamond" w:hAnsi="Garamond"/>
        </w:rPr>
        <w:t xml:space="preserve"> </w:t>
      </w:r>
    </w:p>
    <w:p w:rsidR="00ED118F" w:rsidRPr="0001758E" w:rsidRDefault="00ED118F" w:rsidP="003D630A">
      <w:pPr>
        <w:rPr>
          <w:rFonts w:ascii="Garamond" w:hAnsi="Garamond"/>
          <w:sz w:val="22"/>
          <w:szCs w:val="22"/>
        </w:rPr>
      </w:pPr>
    </w:p>
    <w:p w:rsidR="009D5A58" w:rsidRPr="009D5A58" w:rsidRDefault="00EB2BED" w:rsidP="0001758E">
      <w:pPr>
        <w:pStyle w:val="ListParagraph"/>
        <w:numPr>
          <w:ilvl w:val="0"/>
          <w:numId w:val="9"/>
        </w:numPr>
        <w:rPr>
          <w:rFonts w:ascii="Garamond" w:hAnsi="Garamond"/>
          <w:sz w:val="22"/>
          <w:szCs w:val="22"/>
        </w:rPr>
      </w:pPr>
      <w:r w:rsidRPr="0001758E">
        <w:rPr>
          <w:rFonts w:ascii="Garamond" w:hAnsi="Garamond"/>
          <w:b/>
          <w:sz w:val="22"/>
          <w:szCs w:val="22"/>
        </w:rPr>
        <w:t>Performance</w:t>
      </w:r>
      <w:r w:rsidR="003D630A" w:rsidRPr="0001758E">
        <w:rPr>
          <w:rFonts w:ascii="Garamond" w:hAnsi="Garamond"/>
          <w:b/>
          <w:sz w:val="22"/>
          <w:szCs w:val="22"/>
        </w:rPr>
        <w:t xml:space="preserve"> Deposit Tracking Sheets </w:t>
      </w:r>
      <w:r w:rsidR="00574E79">
        <w:rPr>
          <w:rFonts w:ascii="Garamond" w:hAnsi="Garamond"/>
          <w:b/>
          <w:sz w:val="22"/>
          <w:szCs w:val="22"/>
        </w:rPr>
        <w:t xml:space="preserve">– </w:t>
      </w:r>
      <w:r w:rsidR="00574E79" w:rsidRPr="00574E79">
        <w:rPr>
          <w:rFonts w:ascii="Garamond" w:hAnsi="Garamond"/>
          <w:sz w:val="22"/>
          <w:szCs w:val="22"/>
        </w:rPr>
        <w:t>Staff noted there were no changes</w:t>
      </w:r>
      <w:r w:rsidR="00574E79" w:rsidRPr="00485DDF">
        <w:rPr>
          <w:rFonts w:ascii="Garamond" w:hAnsi="Garamond"/>
          <w:sz w:val="22"/>
          <w:szCs w:val="22"/>
        </w:rPr>
        <w:t>.</w:t>
      </w:r>
    </w:p>
    <w:p w:rsidR="003D630A" w:rsidRPr="0001758E" w:rsidRDefault="003D630A" w:rsidP="003D630A">
      <w:pPr>
        <w:rPr>
          <w:rFonts w:ascii="Garamond" w:hAnsi="Garamond"/>
          <w:sz w:val="22"/>
          <w:szCs w:val="22"/>
        </w:rPr>
      </w:pPr>
    </w:p>
    <w:p w:rsidR="003D630A" w:rsidRPr="0001758E" w:rsidRDefault="00554AB0" w:rsidP="0001758E">
      <w:pPr>
        <w:pStyle w:val="ListParagraph"/>
        <w:numPr>
          <w:ilvl w:val="0"/>
          <w:numId w:val="9"/>
        </w:numPr>
        <w:rPr>
          <w:rFonts w:ascii="Garamond" w:hAnsi="Garamond"/>
          <w:sz w:val="22"/>
          <w:szCs w:val="22"/>
        </w:rPr>
      </w:pPr>
      <w:r w:rsidRPr="0001758E">
        <w:rPr>
          <w:rFonts w:ascii="Garamond" w:hAnsi="Garamond"/>
          <w:b/>
          <w:sz w:val="22"/>
          <w:szCs w:val="22"/>
        </w:rPr>
        <w:t>Covenant</w:t>
      </w:r>
      <w:r w:rsidR="003D630A" w:rsidRPr="0001758E">
        <w:rPr>
          <w:rFonts w:ascii="Garamond" w:hAnsi="Garamond"/>
          <w:b/>
          <w:sz w:val="22"/>
          <w:szCs w:val="22"/>
        </w:rPr>
        <w:t xml:space="preserve"> Compliance Tracking Sheet </w:t>
      </w:r>
      <w:r w:rsidR="00574E79">
        <w:rPr>
          <w:rFonts w:ascii="Garamond" w:hAnsi="Garamond"/>
          <w:b/>
          <w:sz w:val="22"/>
          <w:szCs w:val="22"/>
        </w:rPr>
        <w:t>–</w:t>
      </w:r>
      <w:r w:rsidR="005226C3" w:rsidRPr="0001758E">
        <w:rPr>
          <w:rFonts w:ascii="Garamond" w:hAnsi="Garamond"/>
          <w:b/>
          <w:sz w:val="22"/>
          <w:szCs w:val="22"/>
        </w:rPr>
        <w:t xml:space="preserve"> </w:t>
      </w:r>
      <w:r w:rsidR="00574E79" w:rsidRPr="00574E79">
        <w:rPr>
          <w:rFonts w:ascii="Garamond" w:hAnsi="Garamond"/>
          <w:sz w:val="22"/>
          <w:szCs w:val="22"/>
        </w:rPr>
        <w:t xml:space="preserve">No compliance issues were </w:t>
      </w:r>
      <w:r w:rsidR="00574E79">
        <w:rPr>
          <w:rFonts w:ascii="Garamond" w:hAnsi="Garamond"/>
          <w:sz w:val="22"/>
          <w:szCs w:val="22"/>
        </w:rPr>
        <w:t>presented by Staff</w:t>
      </w:r>
      <w:r w:rsidR="00574E79" w:rsidRPr="00485DDF">
        <w:rPr>
          <w:rFonts w:ascii="Garamond" w:hAnsi="Garamond"/>
          <w:sz w:val="22"/>
          <w:szCs w:val="22"/>
        </w:rPr>
        <w:t>.</w:t>
      </w:r>
    </w:p>
    <w:p w:rsidR="00097367" w:rsidRPr="0001758E" w:rsidRDefault="00097367" w:rsidP="003D630A">
      <w:pPr>
        <w:rPr>
          <w:rFonts w:ascii="Garamond" w:hAnsi="Garamond"/>
          <w:sz w:val="22"/>
          <w:szCs w:val="22"/>
        </w:rPr>
      </w:pPr>
    </w:p>
    <w:p w:rsidR="003D630A" w:rsidRPr="0001758E" w:rsidRDefault="003D630A" w:rsidP="003D630A">
      <w:pPr>
        <w:rPr>
          <w:rFonts w:ascii="Garamond" w:hAnsi="Garamond"/>
          <w:sz w:val="22"/>
          <w:szCs w:val="22"/>
        </w:rPr>
      </w:pPr>
    </w:p>
    <w:p w:rsidR="008E7D6F" w:rsidRPr="00C65699" w:rsidRDefault="00554AB0" w:rsidP="003D630A">
      <w:pPr>
        <w:pStyle w:val="ListParagraph"/>
        <w:numPr>
          <w:ilvl w:val="0"/>
          <w:numId w:val="9"/>
        </w:numPr>
        <w:rPr>
          <w:rFonts w:ascii="Garamond" w:hAnsi="Garamond"/>
          <w:sz w:val="22"/>
          <w:szCs w:val="22"/>
        </w:rPr>
      </w:pPr>
      <w:r w:rsidRPr="007A7E2E">
        <w:rPr>
          <w:rFonts w:ascii="Garamond" w:hAnsi="Garamond"/>
          <w:b/>
          <w:sz w:val="22"/>
          <w:szCs w:val="22"/>
        </w:rPr>
        <w:t>Meeting</w:t>
      </w:r>
      <w:r w:rsidR="00602D86" w:rsidRPr="007A7E2E">
        <w:rPr>
          <w:rFonts w:ascii="Garamond" w:hAnsi="Garamond"/>
          <w:b/>
          <w:sz w:val="22"/>
          <w:szCs w:val="22"/>
        </w:rPr>
        <w:t xml:space="preserve"> </w:t>
      </w:r>
      <w:proofErr w:type="gramStart"/>
      <w:r w:rsidR="00602D86" w:rsidRPr="007A7E2E">
        <w:rPr>
          <w:rFonts w:ascii="Garamond" w:hAnsi="Garamond"/>
          <w:b/>
          <w:sz w:val="22"/>
          <w:szCs w:val="22"/>
        </w:rPr>
        <w:t xml:space="preserve">Minutes </w:t>
      </w:r>
      <w:r w:rsidR="003D630A" w:rsidRPr="007A7E2E">
        <w:rPr>
          <w:rFonts w:ascii="Garamond" w:hAnsi="Garamond"/>
          <w:b/>
          <w:sz w:val="22"/>
          <w:szCs w:val="22"/>
        </w:rPr>
        <w:t xml:space="preserve"> </w:t>
      </w:r>
      <w:r w:rsidR="00574E79" w:rsidRPr="007A7E2E">
        <w:rPr>
          <w:rFonts w:ascii="Garamond" w:hAnsi="Garamond"/>
          <w:b/>
          <w:sz w:val="22"/>
          <w:szCs w:val="22"/>
        </w:rPr>
        <w:t>January</w:t>
      </w:r>
      <w:proofErr w:type="gramEnd"/>
      <w:r w:rsidR="00574E79" w:rsidRPr="007A7E2E">
        <w:rPr>
          <w:rFonts w:ascii="Garamond" w:hAnsi="Garamond"/>
          <w:b/>
          <w:sz w:val="22"/>
          <w:szCs w:val="22"/>
        </w:rPr>
        <w:t xml:space="preserve"> 16</w:t>
      </w:r>
      <w:r w:rsidR="009D5A58" w:rsidRPr="007A7E2E">
        <w:rPr>
          <w:rFonts w:ascii="Garamond" w:hAnsi="Garamond"/>
          <w:b/>
          <w:sz w:val="22"/>
          <w:szCs w:val="22"/>
        </w:rPr>
        <w:t>,</w:t>
      </w:r>
      <w:r w:rsidR="00574E79" w:rsidRPr="007A7E2E">
        <w:rPr>
          <w:rFonts w:ascii="Garamond" w:hAnsi="Garamond"/>
          <w:b/>
          <w:sz w:val="22"/>
          <w:szCs w:val="22"/>
        </w:rPr>
        <w:t xml:space="preserve"> </w:t>
      </w:r>
      <w:r w:rsidR="009D5A58" w:rsidRPr="007A7E2E">
        <w:rPr>
          <w:rFonts w:ascii="Garamond" w:hAnsi="Garamond"/>
          <w:b/>
          <w:sz w:val="22"/>
          <w:szCs w:val="22"/>
        </w:rPr>
        <w:t xml:space="preserve">2013 </w:t>
      </w:r>
      <w:r w:rsidR="003D630A" w:rsidRPr="007A7E2E">
        <w:rPr>
          <w:rFonts w:ascii="Garamond" w:hAnsi="Garamond"/>
          <w:b/>
          <w:sz w:val="22"/>
          <w:szCs w:val="22"/>
        </w:rPr>
        <w:t>BSAC Meeting –</w:t>
      </w:r>
      <w:r w:rsidR="007A7E2E">
        <w:rPr>
          <w:rFonts w:ascii="Garamond" w:hAnsi="Garamond"/>
          <w:b/>
          <w:sz w:val="22"/>
          <w:szCs w:val="22"/>
        </w:rPr>
        <w:t xml:space="preserve"> </w:t>
      </w:r>
      <w:r w:rsidR="007A7E2E" w:rsidRPr="00C65699">
        <w:rPr>
          <w:rFonts w:ascii="Garamond" w:hAnsi="Garamond"/>
          <w:sz w:val="22"/>
          <w:szCs w:val="22"/>
        </w:rPr>
        <w:t>Kenny Holtz made a motion to approve the modified minutes</w:t>
      </w:r>
      <w:r w:rsidR="00C65699" w:rsidRPr="00C65699">
        <w:rPr>
          <w:rFonts w:ascii="Garamond" w:hAnsi="Garamond"/>
          <w:sz w:val="22"/>
          <w:szCs w:val="22"/>
        </w:rPr>
        <w:t xml:space="preserve"> from January 16, 2014</w:t>
      </w:r>
      <w:r w:rsidR="007A7E2E" w:rsidRPr="00C65699">
        <w:rPr>
          <w:rFonts w:ascii="Garamond" w:hAnsi="Garamond"/>
          <w:sz w:val="22"/>
          <w:szCs w:val="22"/>
        </w:rPr>
        <w:t>,</w:t>
      </w:r>
      <w:r w:rsidR="00C65699" w:rsidRPr="00C65699">
        <w:rPr>
          <w:rFonts w:ascii="Garamond" w:hAnsi="Garamond"/>
          <w:sz w:val="22"/>
          <w:szCs w:val="22"/>
        </w:rPr>
        <w:t xml:space="preserve"> Sharon Douglas seconded the motion.  Motion passed unanimously.</w:t>
      </w:r>
    </w:p>
    <w:p w:rsidR="00C65699" w:rsidRDefault="00C65699" w:rsidP="00C65699">
      <w:pPr>
        <w:pStyle w:val="ListParagraph"/>
        <w:rPr>
          <w:rFonts w:ascii="Garamond" w:hAnsi="Garamond"/>
          <w:b/>
          <w:sz w:val="22"/>
          <w:szCs w:val="22"/>
        </w:rPr>
      </w:pPr>
    </w:p>
    <w:p w:rsidR="007A7E2E" w:rsidRPr="007A7E2E" w:rsidRDefault="007A7E2E" w:rsidP="007A7E2E">
      <w:pPr>
        <w:pStyle w:val="ListParagraph"/>
        <w:rPr>
          <w:rFonts w:ascii="Garamond" w:hAnsi="Garamond"/>
          <w:b/>
          <w:sz w:val="22"/>
          <w:szCs w:val="22"/>
        </w:rPr>
      </w:pPr>
      <w:r>
        <w:rPr>
          <w:rFonts w:ascii="Garamond" w:hAnsi="Garamond"/>
          <w:b/>
          <w:sz w:val="22"/>
          <w:szCs w:val="22"/>
        </w:rPr>
        <w:t xml:space="preserve">Meeting Minutes February 6, 2014 BSAC Meeting </w:t>
      </w:r>
      <w:r w:rsidR="00C65699">
        <w:rPr>
          <w:rFonts w:ascii="Garamond" w:hAnsi="Garamond"/>
          <w:sz w:val="22"/>
          <w:szCs w:val="22"/>
        </w:rPr>
        <w:t>–</w:t>
      </w:r>
      <w:r w:rsidRPr="007A7E2E">
        <w:rPr>
          <w:rFonts w:ascii="Garamond" w:hAnsi="Garamond"/>
          <w:sz w:val="22"/>
          <w:szCs w:val="22"/>
        </w:rPr>
        <w:t xml:space="preserve"> </w:t>
      </w:r>
      <w:r w:rsidR="00C65699">
        <w:rPr>
          <w:rFonts w:ascii="Garamond" w:hAnsi="Garamond"/>
          <w:sz w:val="22"/>
          <w:szCs w:val="22"/>
        </w:rPr>
        <w:t xml:space="preserve">Trever McSpadden made a motion to approve the minutes from February 6, 2014, Kenny </w:t>
      </w:r>
      <w:r w:rsidR="00EE461A">
        <w:rPr>
          <w:rFonts w:ascii="Garamond" w:hAnsi="Garamond"/>
          <w:sz w:val="22"/>
          <w:szCs w:val="22"/>
        </w:rPr>
        <w:t>Holtz</w:t>
      </w:r>
      <w:r w:rsidR="00C65699">
        <w:rPr>
          <w:rFonts w:ascii="Garamond" w:hAnsi="Garamond"/>
          <w:sz w:val="22"/>
          <w:szCs w:val="22"/>
        </w:rPr>
        <w:t xml:space="preserve"> seconded the motion.  Motion passed unanimously.</w:t>
      </w:r>
    </w:p>
    <w:p w:rsidR="003D630A" w:rsidRPr="007A7E2E" w:rsidRDefault="003D630A" w:rsidP="003D630A">
      <w:pPr>
        <w:rPr>
          <w:rFonts w:ascii="Garamond" w:hAnsi="Garamond"/>
          <w:b/>
          <w:sz w:val="22"/>
          <w:szCs w:val="22"/>
        </w:rPr>
      </w:pPr>
    </w:p>
    <w:p w:rsidR="003D630A" w:rsidRDefault="009275F2" w:rsidP="003D630A">
      <w:pPr>
        <w:rPr>
          <w:rFonts w:ascii="Garamond" w:hAnsi="Garamond"/>
          <w:sz w:val="22"/>
          <w:szCs w:val="22"/>
        </w:rPr>
      </w:pPr>
      <w:r>
        <w:rPr>
          <w:rFonts w:ascii="Garamond" w:hAnsi="Garamond"/>
          <w:b/>
          <w:sz w:val="22"/>
          <w:szCs w:val="22"/>
        </w:rPr>
        <w:t>6</w:t>
      </w:r>
      <w:r w:rsidR="003D630A" w:rsidRPr="009B3527">
        <w:rPr>
          <w:rFonts w:ascii="Garamond" w:hAnsi="Garamond"/>
          <w:b/>
          <w:sz w:val="22"/>
          <w:szCs w:val="22"/>
        </w:rPr>
        <w:t>.</w:t>
      </w:r>
      <w:r w:rsidR="003D630A" w:rsidRPr="009B3527">
        <w:rPr>
          <w:rFonts w:ascii="Garamond" w:hAnsi="Garamond"/>
          <w:sz w:val="22"/>
          <w:szCs w:val="22"/>
        </w:rPr>
        <w:t xml:space="preserve">  </w:t>
      </w:r>
      <w:r w:rsidR="003D630A" w:rsidRPr="009B3527">
        <w:rPr>
          <w:rFonts w:ascii="Garamond" w:hAnsi="Garamond"/>
          <w:b/>
          <w:sz w:val="22"/>
          <w:szCs w:val="22"/>
        </w:rPr>
        <w:t>Adjourn –</w:t>
      </w:r>
      <w:r w:rsidR="005226C3">
        <w:rPr>
          <w:rFonts w:ascii="Garamond" w:hAnsi="Garamond"/>
          <w:sz w:val="22"/>
          <w:szCs w:val="22"/>
          <w:u w:val="single"/>
        </w:rPr>
        <w:t xml:space="preserve"> </w:t>
      </w:r>
      <w:r w:rsidR="007A0B9B">
        <w:rPr>
          <w:rFonts w:ascii="Garamond" w:hAnsi="Garamond"/>
          <w:sz w:val="22"/>
          <w:szCs w:val="22"/>
          <w:u w:val="single"/>
        </w:rPr>
        <w:t>Trever McSpadden</w:t>
      </w:r>
      <w:r w:rsidR="00C96F45">
        <w:rPr>
          <w:rFonts w:ascii="Garamond" w:hAnsi="Garamond"/>
          <w:sz w:val="22"/>
          <w:szCs w:val="22"/>
          <w:u w:val="single"/>
        </w:rPr>
        <w:t xml:space="preserve"> </w:t>
      </w:r>
      <w:r w:rsidR="00C96F45" w:rsidRPr="009B3527">
        <w:rPr>
          <w:rFonts w:ascii="Garamond" w:hAnsi="Garamond"/>
          <w:sz w:val="22"/>
          <w:szCs w:val="22"/>
          <w:u w:val="single"/>
        </w:rPr>
        <w:t>made</w:t>
      </w:r>
      <w:r w:rsidR="003D630A" w:rsidRPr="009B3527">
        <w:rPr>
          <w:rFonts w:ascii="Garamond" w:hAnsi="Garamond"/>
          <w:sz w:val="22"/>
          <w:szCs w:val="22"/>
          <w:u w:val="single"/>
        </w:rPr>
        <w:t xml:space="preserve"> a motion </w:t>
      </w:r>
      <w:r w:rsidR="008E7D6F">
        <w:rPr>
          <w:rFonts w:ascii="Garamond" w:hAnsi="Garamond"/>
          <w:sz w:val="22"/>
          <w:szCs w:val="22"/>
          <w:u w:val="single"/>
        </w:rPr>
        <w:t>to adjourn</w:t>
      </w:r>
      <w:r w:rsidR="008E7D6F" w:rsidRPr="008E7D6F">
        <w:rPr>
          <w:rFonts w:ascii="Garamond" w:hAnsi="Garamond"/>
          <w:sz w:val="22"/>
          <w:szCs w:val="22"/>
          <w:u w:val="single"/>
        </w:rPr>
        <w:t xml:space="preserve"> </w:t>
      </w:r>
      <w:r w:rsidR="008E7D6F" w:rsidRPr="009B3527">
        <w:rPr>
          <w:rFonts w:ascii="Garamond" w:hAnsi="Garamond"/>
          <w:sz w:val="22"/>
          <w:szCs w:val="22"/>
          <w:u w:val="single"/>
        </w:rPr>
        <w:t xml:space="preserve">the meeting of the BSAC at </w:t>
      </w:r>
      <w:r w:rsidR="009D5A58">
        <w:rPr>
          <w:rFonts w:ascii="Garamond" w:hAnsi="Garamond"/>
          <w:sz w:val="22"/>
          <w:szCs w:val="22"/>
          <w:u w:val="single"/>
        </w:rPr>
        <w:t>9:</w:t>
      </w:r>
      <w:r w:rsidR="007A0B9B">
        <w:rPr>
          <w:rFonts w:ascii="Garamond" w:hAnsi="Garamond"/>
          <w:sz w:val="22"/>
          <w:szCs w:val="22"/>
          <w:u w:val="single"/>
        </w:rPr>
        <w:t>2</w:t>
      </w:r>
      <w:r w:rsidR="00C65699">
        <w:rPr>
          <w:rFonts w:ascii="Garamond" w:hAnsi="Garamond"/>
          <w:sz w:val="22"/>
          <w:szCs w:val="22"/>
          <w:u w:val="single"/>
        </w:rPr>
        <w:t>0</w:t>
      </w:r>
      <w:r w:rsidR="009D5A58">
        <w:rPr>
          <w:rFonts w:ascii="Garamond" w:hAnsi="Garamond"/>
          <w:sz w:val="22"/>
          <w:szCs w:val="22"/>
          <w:u w:val="single"/>
        </w:rPr>
        <w:t>a.m.</w:t>
      </w:r>
      <w:r w:rsidR="008E7D6F">
        <w:rPr>
          <w:rFonts w:ascii="Garamond" w:hAnsi="Garamond"/>
          <w:sz w:val="22"/>
          <w:szCs w:val="22"/>
          <w:u w:val="single"/>
        </w:rPr>
        <w:t xml:space="preserve">, </w:t>
      </w:r>
      <w:r w:rsidR="00C65699">
        <w:rPr>
          <w:rFonts w:ascii="Garamond" w:hAnsi="Garamond"/>
          <w:sz w:val="22"/>
          <w:szCs w:val="22"/>
          <w:u w:val="single"/>
        </w:rPr>
        <w:t xml:space="preserve">Sharon Douglas </w:t>
      </w:r>
      <w:r w:rsidR="003D630A" w:rsidRPr="009B3527">
        <w:rPr>
          <w:rFonts w:ascii="Garamond" w:hAnsi="Garamond"/>
          <w:sz w:val="22"/>
          <w:szCs w:val="22"/>
          <w:u w:val="single"/>
        </w:rPr>
        <w:t>seconded</w:t>
      </w:r>
      <w:r w:rsidR="008E7D6F">
        <w:rPr>
          <w:rFonts w:ascii="Garamond" w:hAnsi="Garamond"/>
          <w:sz w:val="22"/>
          <w:szCs w:val="22"/>
          <w:u w:val="single"/>
        </w:rPr>
        <w:t xml:space="preserve"> the motion</w:t>
      </w:r>
      <w:r>
        <w:rPr>
          <w:rFonts w:ascii="Garamond" w:hAnsi="Garamond"/>
          <w:sz w:val="22"/>
          <w:szCs w:val="22"/>
          <w:u w:val="single"/>
        </w:rPr>
        <w:t xml:space="preserve">. </w:t>
      </w:r>
      <w:r w:rsidRPr="009275F2">
        <w:rPr>
          <w:rFonts w:ascii="Garamond" w:hAnsi="Garamond"/>
          <w:sz w:val="22"/>
          <w:szCs w:val="22"/>
          <w:u w:val="single"/>
        </w:rPr>
        <w:t xml:space="preserve"> </w:t>
      </w:r>
      <w:r w:rsidRPr="009B3527">
        <w:rPr>
          <w:rFonts w:ascii="Garamond" w:hAnsi="Garamond"/>
          <w:sz w:val="22"/>
          <w:szCs w:val="22"/>
          <w:u w:val="single"/>
        </w:rPr>
        <w:t>Motion carried unanimously.</w:t>
      </w:r>
      <w:r w:rsidR="008E7D6F">
        <w:rPr>
          <w:rFonts w:ascii="Garamond" w:hAnsi="Garamond"/>
          <w:sz w:val="22"/>
          <w:szCs w:val="22"/>
          <w:u w:val="single"/>
        </w:rPr>
        <w:t xml:space="preserve"> </w:t>
      </w:r>
    </w:p>
    <w:p w:rsidR="003D630A" w:rsidRDefault="003D630A" w:rsidP="003D630A">
      <w:pPr>
        <w:rPr>
          <w:rFonts w:ascii="Garamond" w:hAnsi="Garamond"/>
          <w:sz w:val="22"/>
          <w:szCs w:val="22"/>
        </w:rPr>
      </w:pPr>
    </w:p>
    <w:p w:rsidR="00E3343E" w:rsidRDefault="00E3343E" w:rsidP="003D630A">
      <w:pPr>
        <w:rPr>
          <w:rFonts w:ascii="Garamond" w:hAnsi="Garamond"/>
          <w:sz w:val="22"/>
          <w:szCs w:val="22"/>
        </w:rPr>
      </w:pPr>
    </w:p>
    <w:p w:rsidR="009275F2" w:rsidRDefault="009275F2" w:rsidP="003D630A">
      <w:pPr>
        <w:rPr>
          <w:rFonts w:ascii="Garamond" w:hAnsi="Garamond"/>
          <w:sz w:val="22"/>
          <w:szCs w:val="22"/>
        </w:rPr>
      </w:pPr>
    </w:p>
    <w:p w:rsidR="009275F2" w:rsidRPr="009B3527" w:rsidRDefault="009275F2" w:rsidP="003D630A">
      <w:pPr>
        <w:rPr>
          <w:rFonts w:ascii="Garamond" w:hAnsi="Garamond"/>
          <w:sz w:val="22"/>
          <w:szCs w:val="22"/>
        </w:rPr>
      </w:pPr>
    </w:p>
    <w:p w:rsidR="003D630A" w:rsidRPr="009B3527" w:rsidRDefault="003D630A" w:rsidP="003D630A">
      <w:pPr>
        <w:rPr>
          <w:rFonts w:ascii="Garamond" w:hAnsi="Garamond"/>
          <w:sz w:val="22"/>
          <w:szCs w:val="22"/>
        </w:rPr>
      </w:pPr>
      <w:r w:rsidRPr="009B3527">
        <w:rPr>
          <w:rFonts w:ascii="Garamond" w:hAnsi="Garamond"/>
          <w:sz w:val="22"/>
          <w:szCs w:val="22"/>
        </w:rPr>
        <w:t xml:space="preserve">  _______________________________</w:t>
      </w:r>
    </w:p>
    <w:p w:rsidR="00BF5660" w:rsidRPr="00164D59" w:rsidRDefault="003D630A">
      <w:pPr>
        <w:rPr>
          <w:rFonts w:ascii="Garamond" w:hAnsi="Garamond"/>
          <w:sz w:val="22"/>
          <w:szCs w:val="22"/>
        </w:rPr>
      </w:pPr>
      <w:r w:rsidRPr="009B3527">
        <w:rPr>
          <w:rFonts w:ascii="Garamond" w:hAnsi="Garamond"/>
          <w:sz w:val="22"/>
          <w:szCs w:val="22"/>
        </w:rPr>
        <w:t>Brian Wheeler, Committee Chair</w:t>
      </w:r>
    </w:p>
    <w:sectPr w:rsidR="00BF5660" w:rsidRPr="00164D59" w:rsidSect="0053082F">
      <w:footerReference w:type="default" r:id="rId8"/>
      <w:headerReference w:type="first" r:id="rId9"/>
      <w:footerReference w:type="first" r:id="rId10"/>
      <w:pgSz w:w="12240" w:h="15840"/>
      <w:pgMar w:top="1440" w:right="1440" w:bottom="72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E2E" w:rsidRDefault="007A7E2E" w:rsidP="00BF5660">
      <w:r>
        <w:separator/>
      </w:r>
    </w:p>
  </w:endnote>
  <w:endnote w:type="continuationSeparator" w:id="0">
    <w:p w:rsidR="007A7E2E" w:rsidRDefault="007A7E2E" w:rsidP="00BF56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982"/>
      <w:docPartObj>
        <w:docPartGallery w:val="Page Numbers (Bottom of Page)"/>
        <w:docPartUnique/>
      </w:docPartObj>
    </w:sdtPr>
    <w:sdtEndPr>
      <w:rPr>
        <w:color w:val="7F7F7F" w:themeColor="background1" w:themeShade="7F"/>
        <w:spacing w:val="60"/>
      </w:rPr>
    </w:sdtEndPr>
    <w:sdtContent>
      <w:p w:rsidR="007A7E2E" w:rsidRDefault="00070B72">
        <w:pPr>
          <w:pStyle w:val="Footer"/>
          <w:pBdr>
            <w:top w:val="single" w:sz="4" w:space="1" w:color="D9D9D9" w:themeColor="background1" w:themeShade="D9"/>
          </w:pBdr>
          <w:jc w:val="right"/>
        </w:pPr>
        <w:r w:rsidRPr="00073482">
          <w:rPr>
            <w:sz w:val="14"/>
            <w:szCs w:val="14"/>
          </w:rPr>
          <w:fldChar w:fldCharType="begin"/>
        </w:r>
        <w:r w:rsidR="007A7E2E" w:rsidRPr="00073482">
          <w:rPr>
            <w:sz w:val="14"/>
            <w:szCs w:val="14"/>
          </w:rPr>
          <w:instrText xml:space="preserve"> PAGE   \* MERGEFORMAT </w:instrText>
        </w:r>
        <w:r w:rsidRPr="00073482">
          <w:rPr>
            <w:sz w:val="14"/>
            <w:szCs w:val="14"/>
          </w:rPr>
          <w:fldChar w:fldCharType="separate"/>
        </w:r>
        <w:r w:rsidR="00E71781">
          <w:rPr>
            <w:noProof/>
            <w:sz w:val="14"/>
            <w:szCs w:val="14"/>
          </w:rPr>
          <w:t>2</w:t>
        </w:r>
        <w:r w:rsidRPr="00073482">
          <w:rPr>
            <w:sz w:val="14"/>
            <w:szCs w:val="14"/>
          </w:rPr>
          <w:fldChar w:fldCharType="end"/>
        </w:r>
        <w:r w:rsidR="007A7E2E" w:rsidRPr="00073482">
          <w:rPr>
            <w:sz w:val="14"/>
            <w:szCs w:val="14"/>
          </w:rPr>
          <w:t xml:space="preserve"> | </w:t>
        </w:r>
        <w:r w:rsidR="007A7E2E">
          <w:rPr>
            <w:color w:val="7F7F7F" w:themeColor="background1" w:themeShade="7F"/>
            <w:spacing w:val="60"/>
            <w:sz w:val="14"/>
            <w:szCs w:val="14"/>
          </w:rPr>
          <w:t>Page of3</w:t>
        </w:r>
      </w:p>
    </w:sdtContent>
  </w:sdt>
  <w:p w:rsidR="007A7E2E" w:rsidRDefault="007A7E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E" w:rsidRDefault="007A7E2E">
    <w:pPr>
      <w:pStyle w:val="Footer"/>
      <w:pBdr>
        <w:top w:val="single" w:sz="4" w:space="1" w:color="D9D9D9" w:themeColor="background1" w:themeShade="D9"/>
      </w:pBdr>
      <w:jc w:val="right"/>
    </w:pPr>
    <w:r>
      <w:rPr>
        <w:noProof/>
      </w:rPr>
      <w:drawing>
        <wp:inline distT="0" distB="0" distL="0" distR="0">
          <wp:extent cx="5943600" cy="471479"/>
          <wp:effectExtent l="19050" t="0" r="0" b="0"/>
          <wp:docPr id="2" name="Picture 1" descr="\\GOTBSOA\RedirectedFolders\Michele\Desktop\BSAC_Members_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TBSOA\RedirectedFolders\Michele\Desktop\BSAC_Members_Letterhead.PNG"/>
                  <pic:cNvPicPr>
                    <a:picLocks noChangeAspect="1" noChangeArrowheads="1"/>
                  </pic:cNvPicPr>
                </pic:nvPicPr>
                <pic:blipFill>
                  <a:blip r:embed="rId1"/>
                  <a:srcRect/>
                  <a:stretch>
                    <a:fillRect/>
                  </a:stretch>
                </pic:blipFill>
                <pic:spPr bwMode="auto">
                  <a:xfrm>
                    <a:off x="0" y="0"/>
                    <a:ext cx="5943600" cy="471479"/>
                  </a:xfrm>
                  <a:prstGeom prst="rect">
                    <a:avLst/>
                  </a:prstGeom>
                  <a:noFill/>
                  <a:ln w="9525">
                    <a:noFill/>
                    <a:miter lim="800000"/>
                    <a:headEnd/>
                    <a:tailEnd/>
                  </a:ln>
                </pic:spPr>
              </pic:pic>
            </a:graphicData>
          </a:graphic>
        </wp:inline>
      </w:drawing>
    </w:r>
    <w:sdt>
      <w:sdtPr>
        <w:id w:val="3438980"/>
        <w:docPartObj>
          <w:docPartGallery w:val="Page Numbers (Bottom of Page)"/>
          <w:docPartUnique/>
        </w:docPartObj>
      </w:sdtPr>
      <w:sdtEndPr>
        <w:rPr>
          <w:color w:val="7F7F7F" w:themeColor="background1" w:themeShade="7F"/>
          <w:spacing w:val="60"/>
        </w:rPr>
      </w:sdtEndPr>
      <w:sdtContent>
        <w:r w:rsidR="00070B72" w:rsidRPr="004A1104">
          <w:rPr>
            <w:sz w:val="14"/>
            <w:szCs w:val="14"/>
          </w:rPr>
          <w:fldChar w:fldCharType="begin"/>
        </w:r>
        <w:r w:rsidRPr="004A1104">
          <w:rPr>
            <w:sz w:val="14"/>
            <w:szCs w:val="14"/>
          </w:rPr>
          <w:instrText xml:space="preserve"> PAGE   \* MERGEFORMAT </w:instrText>
        </w:r>
        <w:r w:rsidR="00070B72" w:rsidRPr="004A1104">
          <w:rPr>
            <w:sz w:val="14"/>
            <w:szCs w:val="14"/>
          </w:rPr>
          <w:fldChar w:fldCharType="separate"/>
        </w:r>
        <w:r w:rsidR="00E71781">
          <w:rPr>
            <w:noProof/>
            <w:sz w:val="14"/>
            <w:szCs w:val="14"/>
          </w:rPr>
          <w:t>1</w:t>
        </w:r>
        <w:r w:rsidR="00070B72" w:rsidRPr="004A1104">
          <w:rPr>
            <w:sz w:val="14"/>
            <w:szCs w:val="14"/>
          </w:rPr>
          <w:fldChar w:fldCharType="end"/>
        </w:r>
        <w:r w:rsidRPr="004A1104">
          <w:rPr>
            <w:sz w:val="14"/>
            <w:szCs w:val="14"/>
          </w:rPr>
          <w:t xml:space="preserve"> | </w:t>
        </w:r>
        <w:r w:rsidRPr="004A1104">
          <w:rPr>
            <w:color w:val="7F7F7F" w:themeColor="background1" w:themeShade="7F"/>
            <w:spacing w:val="60"/>
            <w:sz w:val="14"/>
            <w:szCs w:val="14"/>
          </w:rPr>
          <w:t xml:space="preserve">Page </w:t>
        </w:r>
      </w:sdtContent>
    </w:sdt>
  </w:p>
  <w:p w:rsidR="007A7E2E" w:rsidRDefault="007A7E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E2E" w:rsidRDefault="007A7E2E" w:rsidP="00BF5660">
      <w:r>
        <w:separator/>
      </w:r>
    </w:p>
  </w:footnote>
  <w:footnote w:type="continuationSeparator" w:id="0">
    <w:p w:rsidR="007A7E2E" w:rsidRDefault="007A7E2E" w:rsidP="00BF56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E2E" w:rsidRDefault="007A7E2E">
    <w:pPr>
      <w:pStyle w:val="Header"/>
    </w:pPr>
    <w:r w:rsidRPr="00BF5660">
      <w:rPr>
        <w:noProof/>
      </w:rPr>
      <w:drawing>
        <wp:anchor distT="0" distB="0" distL="114300" distR="114300" simplePos="0" relativeHeight="251659264" behindDoc="1" locked="0" layoutInCell="1" allowOverlap="1">
          <wp:simplePos x="0" y="0"/>
          <wp:positionH relativeFrom="column">
            <wp:posOffset>-786309</wp:posOffset>
          </wp:positionH>
          <wp:positionV relativeFrom="paragraph">
            <wp:posOffset>-568519</wp:posOffset>
          </wp:positionV>
          <wp:extent cx="7526102" cy="1256306"/>
          <wp:effectExtent l="19050" t="0" r="0" b="0"/>
          <wp:wrapNone/>
          <wp:docPr id="1" name="" descr="Big Sky Archictecure_letterhead_2011__v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Sky Archictecure_letterhead_2011__v3.jpg"/>
                  <pic:cNvPicPr/>
                </pic:nvPicPr>
                <pic:blipFill>
                  <a:blip r:embed="rId1"/>
                  <a:stretch>
                    <a:fillRect/>
                  </a:stretch>
                </pic:blipFill>
                <pic:spPr>
                  <a:xfrm>
                    <a:off x="0" y="0"/>
                    <a:ext cx="7526102" cy="125630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2257A"/>
    <w:multiLevelType w:val="hybridMultilevel"/>
    <w:tmpl w:val="C8AE7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1A50D3"/>
    <w:multiLevelType w:val="hybridMultilevel"/>
    <w:tmpl w:val="7ACE912C"/>
    <w:lvl w:ilvl="0" w:tplc="C2FCF170">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A4405D"/>
    <w:multiLevelType w:val="hybridMultilevel"/>
    <w:tmpl w:val="E45668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B1501"/>
    <w:multiLevelType w:val="hybridMultilevel"/>
    <w:tmpl w:val="000C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CB00DD"/>
    <w:multiLevelType w:val="hybridMultilevel"/>
    <w:tmpl w:val="BBA8A2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BA242E"/>
    <w:multiLevelType w:val="hybridMultilevel"/>
    <w:tmpl w:val="58EA97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7D421B"/>
    <w:multiLevelType w:val="hybridMultilevel"/>
    <w:tmpl w:val="85CC74AA"/>
    <w:lvl w:ilvl="0" w:tplc="DA1E3AE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1E3913"/>
    <w:multiLevelType w:val="hybridMultilevel"/>
    <w:tmpl w:val="B2F62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604B86"/>
    <w:multiLevelType w:val="hybridMultilevel"/>
    <w:tmpl w:val="A8DCA8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8"/>
  </w:num>
  <w:num w:numId="4">
    <w:abstractNumId w:val="3"/>
  </w:num>
  <w:num w:numId="5">
    <w:abstractNumId w:val="0"/>
  </w:num>
  <w:num w:numId="6">
    <w:abstractNumId w:val="1"/>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F5660"/>
    <w:rsid w:val="00000561"/>
    <w:rsid w:val="00010AED"/>
    <w:rsid w:val="0001758E"/>
    <w:rsid w:val="00026308"/>
    <w:rsid w:val="00034875"/>
    <w:rsid w:val="000424A4"/>
    <w:rsid w:val="0004500E"/>
    <w:rsid w:val="00047E43"/>
    <w:rsid w:val="00051EB5"/>
    <w:rsid w:val="000652C6"/>
    <w:rsid w:val="00070B72"/>
    <w:rsid w:val="00072F14"/>
    <w:rsid w:val="00073482"/>
    <w:rsid w:val="00073F36"/>
    <w:rsid w:val="00077B3A"/>
    <w:rsid w:val="0008059D"/>
    <w:rsid w:val="00087A2E"/>
    <w:rsid w:val="00090200"/>
    <w:rsid w:val="00093AB8"/>
    <w:rsid w:val="00097367"/>
    <w:rsid w:val="00097F71"/>
    <w:rsid w:val="000A1F2E"/>
    <w:rsid w:val="000A6ABA"/>
    <w:rsid w:val="000B0A3F"/>
    <w:rsid w:val="000B1BAC"/>
    <w:rsid w:val="000B4FBB"/>
    <w:rsid w:val="000B5CB0"/>
    <w:rsid w:val="000D0BD4"/>
    <w:rsid w:val="000D0C3B"/>
    <w:rsid w:val="000D3E69"/>
    <w:rsid w:val="000D50D2"/>
    <w:rsid w:val="000D681C"/>
    <w:rsid w:val="000E2FA7"/>
    <w:rsid w:val="000E373E"/>
    <w:rsid w:val="000E6A39"/>
    <w:rsid w:val="000E75E3"/>
    <w:rsid w:val="000F0D4B"/>
    <w:rsid w:val="000F68F0"/>
    <w:rsid w:val="000F713A"/>
    <w:rsid w:val="0010261B"/>
    <w:rsid w:val="00106F21"/>
    <w:rsid w:val="00112B59"/>
    <w:rsid w:val="001136B6"/>
    <w:rsid w:val="00113B1C"/>
    <w:rsid w:val="0011479C"/>
    <w:rsid w:val="0012049E"/>
    <w:rsid w:val="001229C4"/>
    <w:rsid w:val="00133C9F"/>
    <w:rsid w:val="00133DDE"/>
    <w:rsid w:val="0013756B"/>
    <w:rsid w:val="00147EBD"/>
    <w:rsid w:val="00150746"/>
    <w:rsid w:val="00160F64"/>
    <w:rsid w:val="00161312"/>
    <w:rsid w:val="00164D59"/>
    <w:rsid w:val="00167BAB"/>
    <w:rsid w:val="001704B1"/>
    <w:rsid w:val="00172691"/>
    <w:rsid w:val="001749F6"/>
    <w:rsid w:val="0017674E"/>
    <w:rsid w:val="00182139"/>
    <w:rsid w:val="0018213E"/>
    <w:rsid w:val="0018380B"/>
    <w:rsid w:val="00186AA1"/>
    <w:rsid w:val="00190184"/>
    <w:rsid w:val="001961D7"/>
    <w:rsid w:val="001A180E"/>
    <w:rsid w:val="001C27E4"/>
    <w:rsid w:val="001D2049"/>
    <w:rsid w:val="001E0AD6"/>
    <w:rsid w:val="001E10ED"/>
    <w:rsid w:val="001E1551"/>
    <w:rsid w:val="001E2440"/>
    <w:rsid w:val="001F57EB"/>
    <w:rsid w:val="001F6BB5"/>
    <w:rsid w:val="00200E35"/>
    <w:rsid w:val="002118B9"/>
    <w:rsid w:val="00222838"/>
    <w:rsid w:val="0022618E"/>
    <w:rsid w:val="00231922"/>
    <w:rsid w:val="00234BF7"/>
    <w:rsid w:val="0023670E"/>
    <w:rsid w:val="0024470E"/>
    <w:rsid w:val="0025043E"/>
    <w:rsid w:val="00252498"/>
    <w:rsid w:val="00254DA4"/>
    <w:rsid w:val="00255841"/>
    <w:rsid w:val="0026673E"/>
    <w:rsid w:val="00267129"/>
    <w:rsid w:val="00270A95"/>
    <w:rsid w:val="00270CBF"/>
    <w:rsid w:val="00271379"/>
    <w:rsid w:val="002732D3"/>
    <w:rsid w:val="00274986"/>
    <w:rsid w:val="00283160"/>
    <w:rsid w:val="002834D2"/>
    <w:rsid w:val="002A29FB"/>
    <w:rsid w:val="002A4BED"/>
    <w:rsid w:val="002A4D38"/>
    <w:rsid w:val="002C0CE5"/>
    <w:rsid w:val="002C0CFE"/>
    <w:rsid w:val="002C140E"/>
    <w:rsid w:val="002C2667"/>
    <w:rsid w:val="002D5156"/>
    <w:rsid w:val="002E2685"/>
    <w:rsid w:val="002E597D"/>
    <w:rsid w:val="002F20FB"/>
    <w:rsid w:val="002F6F45"/>
    <w:rsid w:val="00300C2E"/>
    <w:rsid w:val="00302853"/>
    <w:rsid w:val="003034BE"/>
    <w:rsid w:val="003067F1"/>
    <w:rsid w:val="00307EC5"/>
    <w:rsid w:val="00311581"/>
    <w:rsid w:val="00317509"/>
    <w:rsid w:val="00326A10"/>
    <w:rsid w:val="003275C6"/>
    <w:rsid w:val="00345355"/>
    <w:rsid w:val="00353230"/>
    <w:rsid w:val="00354013"/>
    <w:rsid w:val="00366BBE"/>
    <w:rsid w:val="00366D4F"/>
    <w:rsid w:val="00371F68"/>
    <w:rsid w:val="00375737"/>
    <w:rsid w:val="00375853"/>
    <w:rsid w:val="00381200"/>
    <w:rsid w:val="00392F92"/>
    <w:rsid w:val="003939E7"/>
    <w:rsid w:val="003954BF"/>
    <w:rsid w:val="003973E7"/>
    <w:rsid w:val="003A270E"/>
    <w:rsid w:val="003A4675"/>
    <w:rsid w:val="003A5DF0"/>
    <w:rsid w:val="003A6099"/>
    <w:rsid w:val="003B0BCC"/>
    <w:rsid w:val="003B2EF0"/>
    <w:rsid w:val="003B5353"/>
    <w:rsid w:val="003C1040"/>
    <w:rsid w:val="003D6099"/>
    <w:rsid w:val="003D630A"/>
    <w:rsid w:val="003E20CB"/>
    <w:rsid w:val="003E2287"/>
    <w:rsid w:val="003E32ED"/>
    <w:rsid w:val="003E461A"/>
    <w:rsid w:val="003F21CC"/>
    <w:rsid w:val="003F40E8"/>
    <w:rsid w:val="003F695B"/>
    <w:rsid w:val="0040302B"/>
    <w:rsid w:val="00411D37"/>
    <w:rsid w:val="00411D6F"/>
    <w:rsid w:val="00412631"/>
    <w:rsid w:val="00420AD5"/>
    <w:rsid w:val="00425BA3"/>
    <w:rsid w:val="00433ED4"/>
    <w:rsid w:val="004357B3"/>
    <w:rsid w:val="00437D46"/>
    <w:rsid w:val="004434D7"/>
    <w:rsid w:val="00444006"/>
    <w:rsid w:val="00447C32"/>
    <w:rsid w:val="00447E29"/>
    <w:rsid w:val="00455A3D"/>
    <w:rsid w:val="00462DDA"/>
    <w:rsid w:val="00466C48"/>
    <w:rsid w:val="004705E9"/>
    <w:rsid w:val="004747F5"/>
    <w:rsid w:val="00475A56"/>
    <w:rsid w:val="00476524"/>
    <w:rsid w:val="00484965"/>
    <w:rsid w:val="00485DDF"/>
    <w:rsid w:val="00486163"/>
    <w:rsid w:val="00492045"/>
    <w:rsid w:val="00492FF6"/>
    <w:rsid w:val="00495941"/>
    <w:rsid w:val="004A1104"/>
    <w:rsid w:val="004A1308"/>
    <w:rsid w:val="004A7F65"/>
    <w:rsid w:val="004C63A4"/>
    <w:rsid w:val="004D251E"/>
    <w:rsid w:val="004E20DB"/>
    <w:rsid w:val="004E20FD"/>
    <w:rsid w:val="004F0916"/>
    <w:rsid w:val="004F356F"/>
    <w:rsid w:val="005006CF"/>
    <w:rsid w:val="00500C93"/>
    <w:rsid w:val="0050294E"/>
    <w:rsid w:val="00504A88"/>
    <w:rsid w:val="005066D1"/>
    <w:rsid w:val="00513E90"/>
    <w:rsid w:val="00515D9F"/>
    <w:rsid w:val="005226C3"/>
    <w:rsid w:val="0053082F"/>
    <w:rsid w:val="0053353B"/>
    <w:rsid w:val="00534759"/>
    <w:rsid w:val="00537843"/>
    <w:rsid w:val="00540CAC"/>
    <w:rsid w:val="0054220C"/>
    <w:rsid w:val="00543566"/>
    <w:rsid w:val="00550208"/>
    <w:rsid w:val="0055132F"/>
    <w:rsid w:val="00554AB0"/>
    <w:rsid w:val="0055537C"/>
    <w:rsid w:val="005566ED"/>
    <w:rsid w:val="00556EE8"/>
    <w:rsid w:val="005605D4"/>
    <w:rsid w:val="00560E41"/>
    <w:rsid w:val="005625ED"/>
    <w:rsid w:val="00566F44"/>
    <w:rsid w:val="00574E79"/>
    <w:rsid w:val="00581D13"/>
    <w:rsid w:val="00581E69"/>
    <w:rsid w:val="00581F3F"/>
    <w:rsid w:val="0058312D"/>
    <w:rsid w:val="005902C1"/>
    <w:rsid w:val="00593E8E"/>
    <w:rsid w:val="005955AF"/>
    <w:rsid w:val="0059611C"/>
    <w:rsid w:val="005A1B0E"/>
    <w:rsid w:val="005A27BC"/>
    <w:rsid w:val="005B106E"/>
    <w:rsid w:val="005B2133"/>
    <w:rsid w:val="005C58E0"/>
    <w:rsid w:val="005C633E"/>
    <w:rsid w:val="005D0F17"/>
    <w:rsid w:val="005D5562"/>
    <w:rsid w:val="005D71E8"/>
    <w:rsid w:val="005F55C6"/>
    <w:rsid w:val="00602D86"/>
    <w:rsid w:val="00604271"/>
    <w:rsid w:val="006134F4"/>
    <w:rsid w:val="006165C1"/>
    <w:rsid w:val="006215E2"/>
    <w:rsid w:val="0062226B"/>
    <w:rsid w:val="00631E77"/>
    <w:rsid w:val="00631EC6"/>
    <w:rsid w:val="00633FC4"/>
    <w:rsid w:val="0063454E"/>
    <w:rsid w:val="006404D1"/>
    <w:rsid w:val="00643D9F"/>
    <w:rsid w:val="00663A04"/>
    <w:rsid w:val="0066461A"/>
    <w:rsid w:val="00665061"/>
    <w:rsid w:val="00667516"/>
    <w:rsid w:val="00671C5F"/>
    <w:rsid w:val="00672197"/>
    <w:rsid w:val="0067260B"/>
    <w:rsid w:val="00672777"/>
    <w:rsid w:val="00674A5A"/>
    <w:rsid w:val="00675745"/>
    <w:rsid w:val="006777D8"/>
    <w:rsid w:val="006779B2"/>
    <w:rsid w:val="00683A49"/>
    <w:rsid w:val="006861B5"/>
    <w:rsid w:val="006866DB"/>
    <w:rsid w:val="0068749D"/>
    <w:rsid w:val="006877BB"/>
    <w:rsid w:val="006936A0"/>
    <w:rsid w:val="006A7C16"/>
    <w:rsid w:val="006B03FC"/>
    <w:rsid w:val="006B455D"/>
    <w:rsid w:val="006B6927"/>
    <w:rsid w:val="006C0DC9"/>
    <w:rsid w:val="006C1C04"/>
    <w:rsid w:val="006C5C31"/>
    <w:rsid w:val="006D1AB6"/>
    <w:rsid w:val="006D41DC"/>
    <w:rsid w:val="00704868"/>
    <w:rsid w:val="00724F28"/>
    <w:rsid w:val="00740B35"/>
    <w:rsid w:val="007443F6"/>
    <w:rsid w:val="00744605"/>
    <w:rsid w:val="00752FCD"/>
    <w:rsid w:val="007561E5"/>
    <w:rsid w:val="007569F7"/>
    <w:rsid w:val="007624B9"/>
    <w:rsid w:val="00764DF1"/>
    <w:rsid w:val="00765160"/>
    <w:rsid w:val="0076602B"/>
    <w:rsid w:val="00773950"/>
    <w:rsid w:val="00774A38"/>
    <w:rsid w:val="00774EE0"/>
    <w:rsid w:val="00776278"/>
    <w:rsid w:val="00784D23"/>
    <w:rsid w:val="007A0B9B"/>
    <w:rsid w:val="007A1606"/>
    <w:rsid w:val="007A16AC"/>
    <w:rsid w:val="007A5C67"/>
    <w:rsid w:val="007A7E2E"/>
    <w:rsid w:val="007B0383"/>
    <w:rsid w:val="007B7AF6"/>
    <w:rsid w:val="007C606C"/>
    <w:rsid w:val="007C6726"/>
    <w:rsid w:val="007C7706"/>
    <w:rsid w:val="007D2379"/>
    <w:rsid w:val="007D5129"/>
    <w:rsid w:val="007D6717"/>
    <w:rsid w:val="007D697A"/>
    <w:rsid w:val="007D776A"/>
    <w:rsid w:val="007E13C5"/>
    <w:rsid w:val="007E491E"/>
    <w:rsid w:val="007F0136"/>
    <w:rsid w:val="0080384B"/>
    <w:rsid w:val="00803D5C"/>
    <w:rsid w:val="00803E32"/>
    <w:rsid w:val="00824006"/>
    <w:rsid w:val="00827302"/>
    <w:rsid w:val="0083325B"/>
    <w:rsid w:val="0083380D"/>
    <w:rsid w:val="00835184"/>
    <w:rsid w:val="008371C5"/>
    <w:rsid w:val="00837DE9"/>
    <w:rsid w:val="00840FFC"/>
    <w:rsid w:val="00847B4F"/>
    <w:rsid w:val="00851C03"/>
    <w:rsid w:val="00851FA9"/>
    <w:rsid w:val="008551C7"/>
    <w:rsid w:val="00876087"/>
    <w:rsid w:val="00876628"/>
    <w:rsid w:val="008815E5"/>
    <w:rsid w:val="00882D72"/>
    <w:rsid w:val="00885AB6"/>
    <w:rsid w:val="00886BA7"/>
    <w:rsid w:val="00892EF8"/>
    <w:rsid w:val="00897A32"/>
    <w:rsid w:val="008A112D"/>
    <w:rsid w:val="008A2175"/>
    <w:rsid w:val="008A3A96"/>
    <w:rsid w:val="008A7EF6"/>
    <w:rsid w:val="008B2311"/>
    <w:rsid w:val="008B5998"/>
    <w:rsid w:val="008C29CD"/>
    <w:rsid w:val="008C5407"/>
    <w:rsid w:val="008C583F"/>
    <w:rsid w:val="008D247F"/>
    <w:rsid w:val="008D3E76"/>
    <w:rsid w:val="008D4588"/>
    <w:rsid w:val="008D736D"/>
    <w:rsid w:val="008E32DA"/>
    <w:rsid w:val="008E350B"/>
    <w:rsid w:val="008E4CBD"/>
    <w:rsid w:val="008E5136"/>
    <w:rsid w:val="008E7D6F"/>
    <w:rsid w:val="008F03C5"/>
    <w:rsid w:val="008F34D5"/>
    <w:rsid w:val="009029E5"/>
    <w:rsid w:val="00910DD4"/>
    <w:rsid w:val="00914E84"/>
    <w:rsid w:val="009161CA"/>
    <w:rsid w:val="00916537"/>
    <w:rsid w:val="0091695A"/>
    <w:rsid w:val="009171B1"/>
    <w:rsid w:val="00922D70"/>
    <w:rsid w:val="00924887"/>
    <w:rsid w:val="009275F2"/>
    <w:rsid w:val="00953FA3"/>
    <w:rsid w:val="009549C7"/>
    <w:rsid w:val="00956957"/>
    <w:rsid w:val="00961970"/>
    <w:rsid w:val="00965572"/>
    <w:rsid w:val="009658D8"/>
    <w:rsid w:val="009664F2"/>
    <w:rsid w:val="00972565"/>
    <w:rsid w:val="00975D2B"/>
    <w:rsid w:val="00976D66"/>
    <w:rsid w:val="0098171F"/>
    <w:rsid w:val="0098205D"/>
    <w:rsid w:val="009846B1"/>
    <w:rsid w:val="00985BCE"/>
    <w:rsid w:val="0099071B"/>
    <w:rsid w:val="00992752"/>
    <w:rsid w:val="00997952"/>
    <w:rsid w:val="009A0C86"/>
    <w:rsid w:val="009A53E5"/>
    <w:rsid w:val="009B106C"/>
    <w:rsid w:val="009B2687"/>
    <w:rsid w:val="009B3527"/>
    <w:rsid w:val="009B36FC"/>
    <w:rsid w:val="009B4829"/>
    <w:rsid w:val="009B6B91"/>
    <w:rsid w:val="009C0FD9"/>
    <w:rsid w:val="009C32E8"/>
    <w:rsid w:val="009C3AB4"/>
    <w:rsid w:val="009C4688"/>
    <w:rsid w:val="009C5036"/>
    <w:rsid w:val="009C5323"/>
    <w:rsid w:val="009D4AA1"/>
    <w:rsid w:val="009D5A58"/>
    <w:rsid w:val="009D690D"/>
    <w:rsid w:val="009D71EB"/>
    <w:rsid w:val="009D781A"/>
    <w:rsid w:val="009E1075"/>
    <w:rsid w:val="009E4082"/>
    <w:rsid w:val="009E687B"/>
    <w:rsid w:val="009E7CAE"/>
    <w:rsid w:val="009F6886"/>
    <w:rsid w:val="009F7F73"/>
    <w:rsid w:val="00A0016D"/>
    <w:rsid w:val="00A0273A"/>
    <w:rsid w:val="00A12B46"/>
    <w:rsid w:val="00A159D0"/>
    <w:rsid w:val="00A25BC5"/>
    <w:rsid w:val="00A30D97"/>
    <w:rsid w:val="00A37C7C"/>
    <w:rsid w:val="00A41396"/>
    <w:rsid w:val="00A41D54"/>
    <w:rsid w:val="00A427D7"/>
    <w:rsid w:val="00A43DD6"/>
    <w:rsid w:val="00A46F53"/>
    <w:rsid w:val="00A51117"/>
    <w:rsid w:val="00A522A6"/>
    <w:rsid w:val="00A52AD7"/>
    <w:rsid w:val="00A53829"/>
    <w:rsid w:val="00A631BF"/>
    <w:rsid w:val="00A64AFF"/>
    <w:rsid w:val="00A66EDB"/>
    <w:rsid w:val="00A70071"/>
    <w:rsid w:val="00A74342"/>
    <w:rsid w:val="00A75F9B"/>
    <w:rsid w:val="00A822DD"/>
    <w:rsid w:val="00A83C4D"/>
    <w:rsid w:val="00A86727"/>
    <w:rsid w:val="00A87BA2"/>
    <w:rsid w:val="00A90F23"/>
    <w:rsid w:val="00A91A94"/>
    <w:rsid w:val="00A91FBE"/>
    <w:rsid w:val="00A92632"/>
    <w:rsid w:val="00A93DF8"/>
    <w:rsid w:val="00A95CA1"/>
    <w:rsid w:val="00A96F97"/>
    <w:rsid w:val="00A97027"/>
    <w:rsid w:val="00A976A6"/>
    <w:rsid w:val="00AB0E2F"/>
    <w:rsid w:val="00AB2FA7"/>
    <w:rsid w:val="00AB371F"/>
    <w:rsid w:val="00AB73BD"/>
    <w:rsid w:val="00AC5D9F"/>
    <w:rsid w:val="00AD4E7B"/>
    <w:rsid w:val="00AE598E"/>
    <w:rsid w:val="00AE68D5"/>
    <w:rsid w:val="00AF1CA9"/>
    <w:rsid w:val="00AF6094"/>
    <w:rsid w:val="00AF6137"/>
    <w:rsid w:val="00B02765"/>
    <w:rsid w:val="00B04DC5"/>
    <w:rsid w:val="00B07720"/>
    <w:rsid w:val="00B17654"/>
    <w:rsid w:val="00B2384B"/>
    <w:rsid w:val="00B247BC"/>
    <w:rsid w:val="00B26DEB"/>
    <w:rsid w:val="00B34115"/>
    <w:rsid w:val="00B4066F"/>
    <w:rsid w:val="00B44872"/>
    <w:rsid w:val="00B45335"/>
    <w:rsid w:val="00B5169D"/>
    <w:rsid w:val="00B52531"/>
    <w:rsid w:val="00B55C23"/>
    <w:rsid w:val="00B60F01"/>
    <w:rsid w:val="00B70FC4"/>
    <w:rsid w:val="00B71CE7"/>
    <w:rsid w:val="00B8249B"/>
    <w:rsid w:val="00B86A94"/>
    <w:rsid w:val="00B875E5"/>
    <w:rsid w:val="00B902B6"/>
    <w:rsid w:val="00B92202"/>
    <w:rsid w:val="00BA46C3"/>
    <w:rsid w:val="00BA679E"/>
    <w:rsid w:val="00BB2E2E"/>
    <w:rsid w:val="00BB4E73"/>
    <w:rsid w:val="00BC129C"/>
    <w:rsid w:val="00BC1B82"/>
    <w:rsid w:val="00BC559B"/>
    <w:rsid w:val="00BC5DDF"/>
    <w:rsid w:val="00BD3577"/>
    <w:rsid w:val="00BD77C1"/>
    <w:rsid w:val="00BE0D4B"/>
    <w:rsid w:val="00BE1F98"/>
    <w:rsid w:val="00BE561E"/>
    <w:rsid w:val="00BE613B"/>
    <w:rsid w:val="00BE6BDE"/>
    <w:rsid w:val="00BE7537"/>
    <w:rsid w:val="00BF3692"/>
    <w:rsid w:val="00BF472B"/>
    <w:rsid w:val="00BF5660"/>
    <w:rsid w:val="00C009E4"/>
    <w:rsid w:val="00C009EF"/>
    <w:rsid w:val="00C04626"/>
    <w:rsid w:val="00C0647A"/>
    <w:rsid w:val="00C10B13"/>
    <w:rsid w:val="00C110E8"/>
    <w:rsid w:val="00C11CCE"/>
    <w:rsid w:val="00C14B02"/>
    <w:rsid w:val="00C203EA"/>
    <w:rsid w:val="00C35290"/>
    <w:rsid w:val="00C41EC6"/>
    <w:rsid w:val="00C438DE"/>
    <w:rsid w:val="00C55B9E"/>
    <w:rsid w:val="00C64174"/>
    <w:rsid w:val="00C65699"/>
    <w:rsid w:val="00C666F1"/>
    <w:rsid w:val="00C7555A"/>
    <w:rsid w:val="00C778DD"/>
    <w:rsid w:val="00C80008"/>
    <w:rsid w:val="00C85BF7"/>
    <w:rsid w:val="00C85D92"/>
    <w:rsid w:val="00C874E6"/>
    <w:rsid w:val="00C95CAE"/>
    <w:rsid w:val="00C96F45"/>
    <w:rsid w:val="00C97E12"/>
    <w:rsid w:val="00CA1274"/>
    <w:rsid w:val="00CA2645"/>
    <w:rsid w:val="00CA3AE8"/>
    <w:rsid w:val="00CA48AB"/>
    <w:rsid w:val="00CA5455"/>
    <w:rsid w:val="00CB051D"/>
    <w:rsid w:val="00CB223C"/>
    <w:rsid w:val="00CB3538"/>
    <w:rsid w:val="00CC3696"/>
    <w:rsid w:val="00CC718D"/>
    <w:rsid w:val="00CC723F"/>
    <w:rsid w:val="00CD71C6"/>
    <w:rsid w:val="00CE0051"/>
    <w:rsid w:val="00CE2096"/>
    <w:rsid w:val="00CF153E"/>
    <w:rsid w:val="00CF1FAE"/>
    <w:rsid w:val="00CF66E2"/>
    <w:rsid w:val="00CF6FF9"/>
    <w:rsid w:val="00D02747"/>
    <w:rsid w:val="00D03539"/>
    <w:rsid w:val="00D0367A"/>
    <w:rsid w:val="00D075DC"/>
    <w:rsid w:val="00D07BB1"/>
    <w:rsid w:val="00D11686"/>
    <w:rsid w:val="00D11A52"/>
    <w:rsid w:val="00D11C22"/>
    <w:rsid w:val="00D12368"/>
    <w:rsid w:val="00D1546C"/>
    <w:rsid w:val="00D21087"/>
    <w:rsid w:val="00D22740"/>
    <w:rsid w:val="00D25944"/>
    <w:rsid w:val="00D31137"/>
    <w:rsid w:val="00D31241"/>
    <w:rsid w:val="00D35BAB"/>
    <w:rsid w:val="00D37E25"/>
    <w:rsid w:val="00D40B38"/>
    <w:rsid w:val="00D40C1D"/>
    <w:rsid w:val="00D42B92"/>
    <w:rsid w:val="00D511E2"/>
    <w:rsid w:val="00D51936"/>
    <w:rsid w:val="00D55C8B"/>
    <w:rsid w:val="00D5628F"/>
    <w:rsid w:val="00D579C0"/>
    <w:rsid w:val="00D62AA8"/>
    <w:rsid w:val="00D82912"/>
    <w:rsid w:val="00D8676C"/>
    <w:rsid w:val="00D90552"/>
    <w:rsid w:val="00D91D49"/>
    <w:rsid w:val="00D91F68"/>
    <w:rsid w:val="00D943B6"/>
    <w:rsid w:val="00D96E03"/>
    <w:rsid w:val="00DA1491"/>
    <w:rsid w:val="00DA538A"/>
    <w:rsid w:val="00DC1940"/>
    <w:rsid w:val="00DC44A9"/>
    <w:rsid w:val="00DC6627"/>
    <w:rsid w:val="00DD024E"/>
    <w:rsid w:val="00DD12FA"/>
    <w:rsid w:val="00DD3537"/>
    <w:rsid w:val="00DE162D"/>
    <w:rsid w:val="00DE6869"/>
    <w:rsid w:val="00DE78FB"/>
    <w:rsid w:val="00DF0B97"/>
    <w:rsid w:val="00DF1029"/>
    <w:rsid w:val="00DF335C"/>
    <w:rsid w:val="00DF5230"/>
    <w:rsid w:val="00DF7476"/>
    <w:rsid w:val="00E04776"/>
    <w:rsid w:val="00E0480F"/>
    <w:rsid w:val="00E10887"/>
    <w:rsid w:val="00E1143F"/>
    <w:rsid w:val="00E132CC"/>
    <w:rsid w:val="00E13F32"/>
    <w:rsid w:val="00E249A2"/>
    <w:rsid w:val="00E327B0"/>
    <w:rsid w:val="00E3343E"/>
    <w:rsid w:val="00E36D26"/>
    <w:rsid w:val="00E50BC4"/>
    <w:rsid w:val="00E54D7F"/>
    <w:rsid w:val="00E57815"/>
    <w:rsid w:val="00E64EE4"/>
    <w:rsid w:val="00E71781"/>
    <w:rsid w:val="00E72501"/>
    <w:rsid w:val="00E73762"/>
    <w:rsid w:val="00E82367"/>
    <w:rsid w:val="00E8258C"/>
    <w:rsid w:val="00E84A50"/>
    <w:rsid w:val="00E85002"/>
    <w:rsid w:val="00E86938"/>
    <w:rsid w:val="00E87225"/>
    <w:rsid w:val="00E92987"/>
    <w:rsid w:val="00E9379E"/>
    <w:rsid w:val="00E97816"/>
    <w:rsid w:val="00EA3143"/>
    <w:rsid w:val="00EA4C5D"/>
    <w:rsid w:val="00EB05F0"/>
    <w:rsid w:val="00EB0866"/>
    <w:rsid w:val="00EB2BED"/>
    <w:rsid w:val="00EB4523"/>
    <w:rsid w:val="00EB4FFB"/>
    <w:rsid w:val="00EC1B6B"/>
    <w:rsid w:val="00EC72DC"/>
    <w:rsid w:val="00ED118F"/>
    <w:rsid w:val="00EE13F8"/>
    <w:rsid w:val="00EE2E82"/>
    <w:rsid w:val="00EE461A"/>
    <w:rsid w:val="00EE674A"/>
    <w:rsid w:val="00EF40CF"/>
    <w:rsid w:val="00F019C6"/>
    <w:rsid w:val="00F02700"/>
    <w:rsid w:val="00F034D2"/>
    <w:rsid w:val="00F078DC"/>
    <w:rsid w:val="00F11250"/>
    <w:rsid w:val="00F12D1E"/>
    <w:rsid w:val="00F13E18"/>
    <w:rsid w:val="00F22D54"/>
    <w:rsid w:val="00F27CA2"/>
    <w:rsid w:val="00F31A68"/>
    <w:rsid w:val="00F42FBD"/>
    <w:rsid w:val="00F443B2"/>
    <w:rsid w:val="00F45C76"/>
    <w:rsid w:val="00F55666"/>
    <w:rsid w:val="00F57E02"/>
    <w:rsid w:val="00F61713"/>
    <w:rsid w:val="00F63CD6"/>
    <w:rsid w:val="00F63EE0"/>
    <w:rsid w:val="00F65DE2"/>
    <w:rsid w:val="00F6799C"/>
    <w:rsid w:val="00F7510C"/>
    <w:rsid w:val="00F77939"/>
    <w:rsid w:val="00F84803"/>
    <w:rsid w:val="00F859FF"/>
    <w:rsid w:val="00F87BDE"/>
    <w:rsid w:val="00F90D72"/>
    <w:rsid w:val="00F921CA"/>
    <w:rsid w:val="00F933CA"/>
    <w:rsid w:val="00FA1B6D"/>
    <w:rsid w:val="00FA3405"/>
    <w:rsid w:val="00FC2023"/>
    <w:rsid w:val="00FC55ED"/>
    <w:rsid w:val="00FC6DE4"/>
    <w:rsid w:val="00FE5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6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F5660"/>
  </w:style>
  <w:style w:type="paragraph" w:styleId="Footer">
    <w:name w:val="footer"/>
    <w:basedOn w:val="Normal"/>
    <w:link w:val="FooterChar"/>
    <w:uiPriority w:val="99"/>
    <w:unhideWhenUsed/>
    <w:rsid w:val="00BF566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F5660"/>
  </w:style>
  <w:style w:type="paragraph" w:customStyle="1" w:styleId="YOURTAGLINEGOESHERE">
    <w:name w:val="YOUR TAGLINE GOES HERE"/>
    <w:basedOn w:val="Normal"/>
    <w:link w:val="YOURTAGLINEGOESHEREChar"/>
    <w:qFormat/>
    <w:rsid w:val="00BF5660"/>
    <w:rPr>
      <w:rFonts w:ascii="Arial" w:hAnsi="Arial"/>
      <w:b/>
      <w:smallCaps/>
      <w:color w:val="F58026"/>
    </w:rPr>
  </w:style>
  <w:style w:type="character" w:customStyle="1" w:styleId="YOURTAGLINEGOESHEREChar">
    <w:name w:val="YOUR TAGLINE GOES HERE Char"/>
    <w:basedOn w:val="DefaultParagraphFont"/>
    <w:link w:val="YOURTAGLINEGOESHERE"/>
    <w:rsid w:val="00BF5660"/>
    <w:rPr>
      <w:rFonts w:ascii="Arial" w:eastAsia="Times New Roman" w:hAnsi="Arial" w:cs="Times New Roman"/>
      <w:b/>
      <w:smallCaps/>
      <w:color w:val="F58026"/>
      <w:sz w:val="24"/>
      <w:szCs w:val="24"/>
    </w:rPr>
  </w:style>
  <w:style w:type="paragraph" w:styleId="NoSpacing">
    <w:name w:val="No Spacing"/>
    <w:uiPriority w:val="1"/>
    <w:qFormat/>
    <w:rsid w:val="00BF5660"/>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A4675"/>
    <w:rPr>
      <w:sz w:val="16"/>
      <w:szCs w:val="16"/>
    </w:rPr>
  </w:style>
  <w:style w:type="paragraph" w:styleId="CommentText">
    <w:name w:val="annotation text"/>
    <w:basedOn w:val="Normal"/>
    <w:link w:val="CommentTextChar"/>
    <w:uiPriority w:val="99"/>
    <w:semiHidden/>
    <w:unhideWhenUsed/>
    <w:rsid w:val="003A4675"/>
    <w:rPr>
      <w:sz w:val="20"/>
      <w:szCs w:val="20"/>
    </w:rPr>
  </w:style>
  <w:style w:type="character" w:customStyle="1" w:styleId="CommentTextChar">
    <w:name w:val="Comment Text Char"/>
    <w:basedOn w:val="DefaultParagraphFont"/>
    <w:link w:val="CommentText"/>
    <w:uiPriority w:val="99"/>
    <w:semiHidden/>
    <w:rsid w:val="003A46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675"/>
    <w:rPr>
      <w:b/>
      <w:bCs/>
    </w:rPr>
  </w:style>
  <w:style w:type="character" w:customStyle="1" w:styleId="CommentSubjectChar">
    <w:name w:val="Comment Subject Char"/>
    <w:basedOn w:val="CommentTextChar"/>
    <w:link w:val="CommentSubject"/>
    <w:uiPriority w:val="99"/>
    <w:semiHidden/>
    <w:rsid w:val="003A4675"/>
    <w:rPr>
      <w:b/>
      <w:bCs/>
    </w:rPr>
  </w:style>
  <w:style w:type="paragraph" w:styleId="BalloonText">
    <w:name w:val="Balloon Text"/>
    <w:basedOn w:val="Normal"/>
    <w:link w:val="BalloonTextChar"/>
    <w:uiPriority w:val="99"/>
    <w:semiHidden/>
    <w:unhideWhenUsed/>
    <w:rsid w:val="003A4675"/>
    <w:rPr>
      <w:rFonts w:ascii="Tahoma" w:hAnsi="Tahoma" w:cs="Tahoma"/>
      <w:sz w:val="16"/>
      <w:szCs w:val="16"/>
    </w:rPr>
  </w:style>
  <w:style w:type="character" w:customStyle="1" w:styleId="BalloonTextChar">
    <w:name w:val="Balloon Text Char"/>
    <w:basedOn w:val="DefaultParagraphFont"/>
    <w:link w:val="BalloonText"/>
    <w:uiPriority w:val="99"/>
    <w:semiHidden/>
    <w:rsid w:val="003A4675"/>
    <w:rPr>
      <w:rFonts w:ascii="Tahoma" w:eastAsia="Times New Roman" w:hAnsi="Tahoma" w:cs="Tahoma"/>
      <w:sz w:val="16"/>
      <w:szCs w:val="16"/>
    </w:rPr>
  </w:style>
  <w:style w:type="paragraph" w:styleId="List">
    <w:name w:val="List"/>
    <w:basedOn w:val="Normal"/>
    <w:unhideWhenUsed/>
    <w:rsid w:val="00270A95"/>
    <w:pPr>
      <w:overflowPunct w:val="0"/>
      <w:autoSpaceDE w:val="0"/>
      <w:autoSpaceDN w:val="0"/>
      <w:adjustRightInd w:val="0"/>
      <w:ind w:left="360" w:hanging="360"/>
    </w:pPr>
    <w:rPr>
      <w:sz w:val="20"/>
      <w:szCs w:val="20"/>
    </w:rPr>
  </w:style>
  <w:style w:type="paragraph" w:styleId="ListParagraph">
    <w:name w:val="List Paragraph"/>
    <w:basedOn w:val="Normal"/>
    <w:uiPriority w:val="34"/>
    <w:qFormat/>
    <w:rsid w:val="0001758E"/>
    <w:pPr>
      <w:ind w:left="720"/>
      <w:contextualSpacing/>
    </w:pPr>
  </w:style>
</w:styles>
</file>

<file path=word/webSettings.xml><?xml version="1.0" encoding="utf-8"?>
<w:webSettings xmlns:r="http://schemas.openxmlformats.org/officeDocument/2006/relationships" xmlns:w="http://schemas.openxmlformats.org/wordprocessingml/2006/main">
  <w:divs>
    <w:div w:id="47655167">
      <w:bodyDiv w:val="1"/>
      <w:marLeft w:val="0"/>
      <w:marRight w:val="0"/>
      <w:marTop w:val="0"/>
      <w:marBottom w:val="0"/>
      <w:divBdr>
        <w:top w:val="none" w:sz="0" w:space="0" w:color="auto"/>
        <w:left w:val="none" w:sz="0" w:space="0" w:color="auto"/>
        <w:bottom w:val="none" w:sz="0" w:space="0" w:color="auto"/>
        <w:right w:val="none" w:sz="0" w:space="0" w:color="auto"/>
      </w:divBdr>
    </w:div>
    <w:div w:id="376204283">
      <w:bodyDiv w:val="1"/>
      <w:marLeft w:val="0"/>
      <w:marRight w:val="0"/>
      <w:marTop w:val="0"/>
      <w:marBottom w:val="0"/>
      <w:divBdr>
        <w:top w:val="none" w:sz="0" w:space="0" w:color="auto"/>
        <w:left w:val="none" w:sz="0" w:space="0" w:color="auto"/>
        <w:bottom w:val="none" w:sz="0" w:space="0" w:color="auto"/>
        <w:right w:val="none" w:sz="0" w:space="0" w:color="auto"/>
      </w:divBdr>
    </w:div>
    <w:div w:id="1275482561">
      <w:bodyDiv w:val="1"/>
      <w:marLeft w:val="0"/>
      <w:marRight w:val="0"/>
      <w:marTop w:val="0"/>
      <w:marBottom w:val="0"/>
      <w:divBdr>
        <w:top w:val="none" w:sz="0" w:space="0" w:color="auto"/>
        <w:left w:val="none" w:sz="0" w:space="0" w:color="auto"/>
        <w:bottom w:val="none" w:sz="0" w:space="0" w:color="auto"/>
        <w:right w:val="none" w:sz="0" w:space="0" w:color="auto"/>
      </w:divBdr>
    </w:div>
    <w:div w:id="207697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751D02-25D3-4B6E-99B5-8DBBE1DFC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dawn</cp:lastModifiedBy>
  <cp:revision>7</cp:revision>
  <cp:lastPrinted>2014-02-19T20:02:00Z</cp:lastPrinted>
  <dcterms:created xsi:type="dcterms:W3CDTF">2014-02-26T18:31:00Z</dcterms:created>
  <dcterms:modified xsi:type="dcterms:W3CDTF">2014-03-18T21:29:00Z</dcterms:modified>
</cp:coreProperties>
</file>